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831"/>
        <w:gridCol w:w="4519"/>
      </w:tblGrid>
      <w:tr w:rsidR="004D3E4D" w:rsidRPr="001B08F5" w:rsidTr="001C3F37">
        <w:tc>
          <w:tcPr>
            <w:tcW w:w="5395" w:type="dxa"/>
            <w:shd w:val="clear" w:color="auto" w:fill="FFF2CC" w:themeFill="accent4" w:themeFillTint="33"/>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Grade</w:t>
            </w:r>
          </w:p>
        </w:tc>
        <w:tc>
          <w:tcPr>
            <w:tcW w:w="5395" w:type="dxa"/>
            <w:shd w:val="clear" w:color="auto" w:fill="FFF2CC" w:themeFill="accent4" w:themeFillTint="33"/>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Course</w:t>
            </w:r>
          </w:p>
        </w:tc>
      </w:tr>
      <w:tr w:rsidR="004D3E4D" w:rsidRPr="001B08F5" w:rsidTr="001C3F37">
        <w:tc>
          <w:tcPr>
            <w:tcW w:w="5395" w:type="dxa"/>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8</w:t>
            </w:r>
          </w:p>
        </w:tc>
        <w:tc>
          <w:tcPr>
            <w:tcW w:w="5395" w:type="dxa"/>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ELA</w:t>
            </w:r>
          </w:p>
        </w:tc>
      </w:tr>
      <w:tr w:rsidR="004D3E4D" w:rsidRPr="001B08F5" w:rsidTr="001C3F37">
        <w:tc>
          <w:tcPr>
            <w:tcW w:w="10790" w:type="dxa"/>
            <w:gridSpan w:val="2"/>
            <w:shd w:val="clear" w:color="auto" w:fill="FFF2CC" w:themeFill="accent4" w:themeFillTint="33"/>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Unit Focus</w:t>
            </w:r>
          </w:p>
        </w:tc>
      </w:tr>
      <w:tr w:rsidR="004D3E4D" w:rsidRPr="001B08F5" w:rsidTr="001C3F37">
        <w:tc>
          <w:tcPr>
            <w:tcW w:w="10790" w:type="dxa"/>
            <w:gridSpan w:val="2"/>
          </w:tcPr>
          <w:p w:rsidR="004D3E4D" w:rsidRPr="001B08F5" w:rsidRDefault="004D3E4D" w:rsidP="001C3F37">
            <w:pPr>
              <w:rPr>
                <w:rFonts w:ascii="Times New Roman" w:hAnsi="Times New Roman" w:cs="Times New Roman"/>
                <w:b/>
                <w:sz w:val="24"/>
                <w:szCs w:val="24"/>
              </w:rPr>
            </w:pPr>
            <w:r>
              <w:rPr>
                <w:rFonts w:ascii="Times New Roman" w:hAnsi="Times New Roman" w:cs="Times New Roman"/>
                <w:b/>
                <w:sz w:val="24"/>
                <w:szCs w:val="24"/>
              </w:rPr>
              <w:t xml:space="preserve">Students will </w:t>
            </w:r>
            <w:r w:rsidR="00374492">
              <w:rPr>
                <w:rFonts w:ascii="Times New Roman" w:hAnsi="Times New Roman" w:cs="Times New Roman"/>
                <w:b/>
                <w:sz w:val="24"/>
                <w:szCs w:val="24"/>
              </w:rPr>
              <w:t>read “Can We Cultivate Our Own Happiness” to determine the central idea and evaluate the argument.  Students will apply the information gained from the text to develop a deeper understanding of what makes them happy.</w:t>
            </w:r>
          </w:p>
        </w:tc>
      </w:tr>
      <w:tr w:rsidR="004D3E4D" w:rsidRPr="001B08F5" w:rsidTr="001C3F37">
        <w:tc>
          <w:tcPr>
            <w:tcW w:w="10790" w:type="dxa"/>
            <w:gridSpan w:val="2"/>
            <w:shd w:val="clear" w:color="auto" w:fill="DEEAF6" w:themeFill="accent5" w:themeFillTint="33"/>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Standard(s)</w:t>
            </w:r>
          </w:p>
        </w:tc>
      </w:tr>
      <w:tr w:rsidR="004D3E4D" w:rsidRPr="001B08F5" w:rsidTr="001C3F37">
        <w:tc>
          <w:tcPr>
            <w:tcW w:w="5395" w:type="dxa"/>
          </w:tcPr>
          <w:p w:rsidR="00FA1FEC" w:rsidRDefault="004D3E4D" w:rsidP="00FA1FEC">
            <w:pPr>
              <w:rPr>
                <w:rFonts w:ascii="Times New Roman" w:hAnsi="Times New Roman" w:cs="Times New Roman"/>
                <w:b/>
                <w:sz w:val="24"/>
                <w:szCs w:val="24"/>
              </w:rPr>
            </w:pPr>
            <w:r w:rsidRPr="001B08F5">
              <w:rPr>
                <w:rFonts w:ascii="Times New Roman" w:hAnsi="Times New Roman" w:cs="Times New Roman"/>
                <w:b/>
                <w:sz w:val="24"/>
                <w:szCs w:val="24"/>
              </w:rPr>
              <w:t>8.</w:t>
            </w:r>
            <w:r w:rsidR="00374492">
              <w:rPr>
                <w:rFonts w:ascii="Times New Roman" w:hAnsi="Times New Roman" w:cs="Times New Roman"/>
                <w:b/>
                <w:sz w:val="24"/>
                <w:szCs w:val="24"/>
              </w:rPr>
              <w:t>RI.KID.2</w:t>
            </w:r>
          </w:p>
          <w:p w:rsidR="00FA1FEC" w:rsidRPr="001B08F5" w:rsidRDefault="00FA1FEC" w:rsidP="00FA1FEC">
            <w:pPr>
              <w:rPr>
                <w:rFonts w:ascii="Times New Roman" w:hAnsi="Times New Roman" w:cs="Times New Roman"/>
                <w:b/>
                <w:sz w:val="24"/>
                <w:szCs w:val="24"/>
              </w:rPr>
            </w:pPr>
            <w:r>
              <w:rPr>
                <w:rFonts w:ascii="Times New Roman" w:hAnsi="Times New Roman" w:cs="Times New Roman"/>
                <w:b/>
                <w:sz w:val="24"/>
                <w:szCs w:val="24"/>
              </w:rPr>
              <w:t>8.R</w:t>
            </w:r>
            <w:r w:rsidR="00374492">
              <w:rPr>
                <w:rFonts w:ascii="Times New Roman" w:hAnsi="Times New Roman" w:cs="Times New Roman"/>
                <w:b/>
                <w:sz w:val="24"/>
                <w:szCs w:val="24"/>
              </w:rPr>
              <w:t>I.KID.8</w:t>
            </w:r>
          </w:p>
          <w:p w:rsidR="004D3E4D" w:rsidRPr="001B08F5" w:rsidRDefault="00CD5C84" w:rsidP="001C3F37">
            <w:pPr>
              <w:rPr>
                <w:rFonts w:ascii="Times New Roman" w:hAnsi="Times New Roman" w:cs="Times New Roman"/>
                <w:b/>
                <w:sz w:val="24"/>
                <w:szCs w:val="24"/>
              </w:rPr>
            </w:pPr>
            <w:r>
              <w:rPr>
                <w:rFonts w:ascii="Times New Roman" w:hAnsi="Times New Roman" w:cs="Times New Roman"/>
                <w:b/>
                <w:sz w:val="24"/>
                <w:szCs w:val="24"/>
              </w:rPr>
              <w:t>8.RI.KID.4</w:t>
            </w:r>
          </w:p>
        </w:tc>
        <w:tc>
          <w:tcPr>
            <w:tcW w:w="5395" w:type="dxa"/>
          </w:tcPr>
          <w:p w:rsidR="00B713FC" w:rsidRDefault="00B713FC" w:rsidP="001C3F37">
            <w:pPr>
              <w:rPr>
                <w:rFonts w:ascii="Times New Roman" w:hAnsi="Times New Roman" w:cs="Times New Roman"/>
                <w:b/>
                <w:sz w:val="24"/>
                <w:szCs w:val="24"/>
              </w:rPr>
            </w:pPr>
            <w:r>
              <w:rPr>
                <w:rFonts w:ascii="Times New Roman" w:hAnsi="Times New Roman" w:cs="Times New Roman"/>
                <w:b/>
                <w:sz w:val="24"/>
                <w:szCs w:val="24"/>
              </w:rPr>
              <w:t>8.RI.KID.1</w:t>
            </w:r>
          </w:p>
          <w:p w:rsidR="004D3E4D" w:rsidRPr="001B08F5" w:rsidRDefault="00B713FC" w:rsidP="001C3F37">
            <w:pPr>
              <w:rPr>
                <w:rFonts w:ascii="Times New Roman" w:hAnsi="Times New Roman" w:cs="Times New Roman"/>
                <w:b/>
                <w:sz w:val="24"/>
                <w:szCs w:val="24"/>
              </w:rPr>
            </w:pPr>
            <w:r>
              <w:rPr>
                <w:rFonts w:ascii="Times New Roman" w:hAnsi="Times New Roman" w:cs="Times New Roman"/>
                <w:b/>
                <w:sz w:val="24"/>
                <w:szCs w:val="24"/>
              </w:rPr>
              <w:t>8.W.2</w:t>
            </w:r>
          </w:p>
          <w:p w:rsidR="004D3E4D" w:rsidRPr="001B08F5" w:rsidRDefault="004D3E4D" w:rsidP="001C3F37">
            <w:pPr>
              <w:rPr>
                <w:rFonts w:ascii="Times New Roman" w:hAnsi="Times New Roman" w:cs="Times New Roman"/>
                <w:b/>
                <w:sz w:val="24"/>
                <w:szCs w:val="24"/>
              </w:rPr>
            </w:pPr>
          </w:p>
          <w:p w:rsidR="004D3E4D" w:rsidRPr="001B08F5" w:rsidRDefault="004D3E4D" w:rsidP="001C3F37">
            <w:pPr>
              <w:jc w:val="center"/>
              <w:rPr>
                <w:rFonts w:ascii="Times New Roman" w:hAnsi="Times New Roman" w:cs="Times New Roman"/>
                <w:b/>
                <w:sz w:val="24"/>
                <w:szCs w:val="24"/>
              </w:rPr>
            </w:pPr>
          </w:p>
        </w:tc>
      </w:tr>
      <w:tr w:rsidR="004D3E4D" w:rsidRPr="001B08F5" w:rsidTr="001C3F37">
        <w:tc>
          <w:tcPr>
            <w:tcW w:w="10790" w:type="dxa"/>
            <w:gridSpan w:val="2"/>
            <w:shd w:val="clear" w:color="auto" w:fill="DEEAF6" w:themeFill="accent5" w:themeFillTint="33"/>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Resource(s)</w:t>
            </w:r>
          </w:p>
        </w:tc>
      </w:tr>
      <w:tr w:rsidR="004D3E4D" w:rsidRPr="001B08F5" w:rsidTr="001C3F37">
        <w:tc>
          <w:tcPr>
            <w:tcW w:w="10790" w:type="dxa"/>
            <w:gridSpan w:val="2"/>
          </w:tcPr>
          <w:p w:rsidR="00FA1FEC" w:rsidRDefault="004D3E4D" w:rsidP="001C3F37">
            <w:pPr>
              <w:rPr>
                <w:rFonts w:ascii="Times New Roman" w:hAnsi="Times New Roman" w:cs="Times New Roman"/>
                <w:b/>
                <w:bCs/>
                <w:sz w:val="24"/>
                <w:szCs w:val="24"/>
              </w:rPr>
            </w:pPr>
            <w:r w:rsidRPr="001B08F5">
              <w:rPr>
                <w:rFonts w:ascii="Times New Roman" w:hAnsi="Times New Roman" w:cs="Times New Roman"/>
                <w:b/>
                <w:bCs/>
                <w:sz w:val="24"/>
                <w:szCs w:val="24"/>
              </w:rPr>
              <w:t xml:space="preserve">Texts:  </w:t>
            </w:r>
          </w:p>
          <w:p w:rsidR="00FA1FEC" w:rsidRDefault="00374492" w:rsidP="00CF432C">
            <w:pPr>
              <w:pStyle w:val="ListParagraph"/>
              <w:numPr>
                <w:ilvl w:val="0"/>
                <w:numId w:val="15"/>
              </w:numPr>
              <w:rPr>
                <w:rFonts w:ascii="Times New Roman" w:hAnsi="Times New Roman" w:cs="Times New Roman"/>
                <w:b/>
                <w:bCs/>
                <w:sz w:val="24"/>
                <w:szCs w:val="24"/>
              </w:rPr>
            </w:pPr>
            <w:r>
              <w:rPr>
                <w:rFonts w:ascii="Times New Roman" w:hAnsi="Times New Roman" w:cs="Times New Roman"/>
                <w:b/>
                <w:bCs/>
                <w:sz w:val="24"/>
                <w:szCs w:val="24"/>
              </w:rPr>
              <w:t>“Can We Cultivate Our Own Happiness”</w:t>
            </w:r>
          </w:p>
          <w:p w:rsidR="00374492" w:rsidRDefault="00A009A0" w:rsidP="00374492">
            <w:pPr>
              <w:pStyle w:val="ListParagraph"/>
              <w:rPr>
                <w:rStyle w:val="Hyperlink"/>
              </w:rPr>
            </w:pPr>
            <w:hyperlink r:id="rId8" w:history="1">
              <w:r w:rsidR="00374492">
                <w:rPr>
                  <w:rStyle w:val="Hyperlink"/>
                </w:rPr>
                <w:t>https://www.commonlit.org/en/texts/can-we-cultivate-our-own-happiness</w:t>
              </w:r>
            </w:hyperlink>
          </w:p>
          <w:p w:rsidR="00B713FC" w:rsidRDefault="00B713FC" w:rsidP="00374492">
            <w:pPr>
              <w:pStyle w:val="ListParagraph"/>
              <w:rPr>
                <w:rStyle w:val="Hyperlink"/>
              </w:rPr>
            </w:pPr>
          </w:p>
          <w:p w:rsidR="00B713FC" w:rsidRPr="00B713FC" w:rsidRDefault="00B713FC" w:rsidP="00B713FC">
            <w:pPr>
              <w:rPr>
                <w:rStyle w:val="Hyperlink"/>
                <w:b/>
                <w:color w:val="auto"/>
                <w:sz w:val="24"/>
                <w:szCs w:val="24"/>
                <w:u w:val="none"/>
              </w:rPr>
            </w:pPr>
            <w:r w:rsidRPr="00B713FC">
              <w:rPr>
                <w:rStyle w:val="Hyperlink"/>
                <w:b/>
                <w:color w:val="auto"/>
                <w:sz w:val="24"/>
                <w:szCs w:val="24"/>
                <w:u w:val="none"/>
              </w:rPr>
              <w:t xml:space="preserve">Videos  </w:t>
            </w:r>
          </w:p>
          <w:p w:rsidR="00B713FC" w:rsidRDefault="00A009A0" w:rsidP="00B713FC">
            <w:pPr>
              <w:pStyle w:val="ListParagraph"/>
              <w:numPr>
                <w:ilvl w:val="0"/>
                <w:numId w:val="16"/>
              </w:numPr>
            </w:pPr>
            <w:hyperlink r:id="rId9" w:history="1">
              <w:r w:rsidR="00B713FC" w:rsidRPr="00B713FC">
                <w:rPr>
                  <w:color w:val="0000FF"/>
                  <w:u w:val="single"/>
                </w:rPr>
                <w:t>https://www.youtube.com/watch?v=ARmVvZU68Pw</w:t>
              </w:r>
            </w:hyperlink>
          </w:p>
          <w:p w:rsidR="00B713FC" w:rsidRDefault="00B713FC" w:rsidP="00374492">
            <w:pPr>
              <w:pStyle w:val="ListParagraph"/>
            </w:pPr>
          </w:p>
          <w:p w:rsidR="00B713FC" w:rsidRDefault="00A009A0" w:rsidP="00B713FC">
            <w:pPr>
              <w:pStyle w:val="ListParagraph"/>
              <w:numPr>
                <w:ilvl w:val="0"/>
                <w:numId w:val="16"/>
              </w:numPr>
            </w:pPr>
            <w:hyperlink r:id="rId10" w:history="1">
              <w:r w:rsidR="00B713FC" w:rsidRPr="00B713FC">
                <w:rPr>
                  <w:color w:val="0000FF"/>
                  <w:u w:val="single"/>
                </w:rPr>
                <w:t>https://www.youtube.com/watch?v=MOWDb2TBYDg</w:t>
              </w:r>
            </w:hyperlink>
          </w:p>
          <w:p w:rsidR="00374492" w:rsidRPr="00CF432C" w:rsidRDefault="00374492" w:rsidP="00374492">
            <w:pPr>
              <w:pStyle w:val="ListParagraph"/>
              <w:rPr>
                <w:rFonts w:ascii="Times New Roman" w:hAnsi="Times New Roman" w:cs="Times New Roman"/>
                <w:b/>
                <w:bCs/>
                <w:sz w:val="24"/>
                <w:szCs w:val="24"/>
              </w:rPr>
            </w:pPr>
          </w:p>
        </w:tc>
      </w:tr>
      <w:tr w:rsidR="004D3E4D" w:rsidRPr="001B08F5" w:rsidTr="001C3F37">
        <w:tc>
          <w:tcPr>
            <w:tcW w:w="10790" w:type="dxa"/>
            <w:gridSpan w:val="2"/>
            <w:shd w:val="clear" w:color="auto" w:fill="DEEAF6" w:themeFill="accent5" w:themeFillTint="33"/>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Task(s)</w:t>
            </w:r>
          </w:p>
        </w:tc>
      </w:tr>
      <w:tr w:rsidR="004D3E4D" w:rsidRPr="001B08F5" w:rsidTr="001C3F37">
        <w:tc>
          <w:tcPr>
            <w:tcW w:w="10790" w:type="dxa"/>
            <w:gridSpan w:val="2"/>
          </w:tcPr>
          <w:p w:rsidR="004D3E4D" w:rsidRDefault="004D3E4D" w:rsidP="00FA1FEC">
            <w:pPr>
              <w:rPr>
                <w:rFonts w:ascii="Times New Roman" w:hAnsi="Times New Roman" w:cs="Times New Roman"/>
                <w:b/>
                <w:sz w:val="24"/>
                <w:szCs w:val="24"/>
              </w:rPr>
            </w:pPr>
          </w:p>
          <w:p w:rsidR="00374492" w:rsidRDefault="00B713FC" w:rsidP="00B713FC">
            <w:pPr>
              <w:rPr>
                <w:rFonts w:ascii="Times New Roman" w:hAnsi="Times New Roman" w:cs="Times New Roman"/>
                <w:sz w:val="24"/>
                <w:szCs w:val="24"/>
              </w:rPr>
            </w:pPr>
            <w:r>
              <w:rPr>
                <w:rFonts w:ascii="Times New Roman" w:hAnsi="Times New Roman" w:cs="Times New Roman"/>
                <w:sz w:val="24"/>
                <w:szCs w:val="24"/>
              </w:rPr>
              <w:t>Day 1 – Read the article: “</w:t>
            </w:r>
            <w:r w:rsidR="00384480">
              <w:rPr>
                <w:rFonts w:ascii="Times New Roman" w:hAnsi="Times New Roman" w:cs="Times New Roman"/>
                <w:sz w:val="24"/>
                <w:szCs w:val="24"/>
              </w:rPr>
              <w:t>Can We Cultivate Our Own Happiness?”</w:t>
            </w:r>
            <w:r w:rsidR="00C23184">
              <w:rPr>
                <w:rFonts w:ascii="Times New Roman" w:hAnsi="Times New Roman" w:cs="Times New Roman"/>
                <w:sz w:val="24"/>
                <w:szCs w:val="24"/>
              </w:rPr>
              <w:t xml:space="preserve">- </w:t>
            </w:r>
            <w:r w:rsidR="00384480">
              <w:rPr>
                <w:rFonts w:ascii="Times New Roman" w:hAnsi="Times New Roman" w:cs="Times New Roman"/>
                <w:sz w:val="24"/>
                <w:szCs w:val="24"/>
              </w:rPr>
              <w:t xml:space="preserve"> Determine word meanings and connotations</w:t>
            </w:r>
          </w:p>
          <w:p w:rsidR="00384480" w:rsidRDefault="00384480" w:rsidP="00B713FC">
            <w:pPr>
              <w:rPr>
                <w:rFonts w:ascii="Times New Roman" w:hAnsi="Times New Roman" w:cs="Times New Roman"/>
                <w:sz w:val="24"/>
                <w:szCs w:val="24"/>
              </w:rPr>
            </w:pPr>
            <w:r>
              <w:rPr>
                <w:rFonts w:ascii="Times New Roman" w:hAnsi="Times New Roman" w:cs="Times New Roman"/>
                <w:sz w:val="24"/>
                <w:szCs w:val="24"/>
              </w:rPr>
              <w:t>Day 2 – Close Read article to determine Central Idea of text and provide textual evidence– Comprehension Questions</w:t>
            </w:r>
          </w:p>
          <w:p w:rsidR="00384480" w:rsidRDefault="00384480" w:rsidP="00B713FC">
            <w:pPr>
              <w:rPr>
                <w:rFonts w:ascii="Times New Roman" w:hAnsi="Times New Roman" w:cs="Times New Roman"/>
                <w:sz w:val="24"/>
                <w:szCs w:val="24"/>
              </w:rPr>
            </w:pPr>
            <w:r>
              <w:rPr>
                <w:rFonts w:ascii="Times New Roman" w:hAnsi="Times New Roman" w:cs="Times New Roman"/>
                <w:sz w:val="24"/>
                <w:szCs w:val="24"/>
              </w:rPr>
              <w:t xml:space="preserve">Day 3 -  Synthesize text and related video </w:t>
            </w:r>
            <w:r w:rsidR="00C23184">
              <w:rPr>
                <w:rFonts w:ascii="Times New Roman" w:hAnsi="Times New Roman" w:cs="Times New Roman"/>
                <w:sz w:val="24"/>
                <w:szCs w:val="24"/>
              </w:rPr>
              <w:t>– Summarizations</w:t>
            </w:r>
          </w:p>
          <w:p w:rsidR="00C23184" w:rsidRDefault="00C23184" w:rsidP="00B713FC">
            <w:pPr>
              <w:rPr>
                <w:rFonts w:ascii="Times New Roman" w:hAnsi="Times New Roman" w:cs="Times New Roman"/>
                <w:sz w:val="24"/>
                <w:szCs w:val="24"/>
              </w:rPr>
            </w:pPr>
            <w:r>
              <w:rPr>
                <w:rFonts w:ascii="Times New Roman" w:hAnsi="Times New Roman" w:cs="Times New Roman"/>
                <w:sz w:val="24"/>
                <w:szCs w:val="24"/>
              </w:rPr>
              <w:t xml:space="preserve">Day 4 – </w:t>
            </w:r>
            <w:bookmarkStart w:id="0" w:name="_Hlk39299488"/>
            <w:r>
              <w:rPr>
                <w:rFonts w:ascii="Times New Roman" w:hAnsi="Times New Roman" w:cs="Times New Roman"/>
                <w:sz w:val="24"/>
                <w:szCs w:val="24"/>
              </w:rPr>
              <w:t>Create Happiness vision board – Text</w:t>
            </w:r>
            <w:r w:rsidR="005772D3">
              <w:rPr>
                <w:rFonts w:ascii="Times New Roman" w:hAnsi="Times New Roman" w:cs="Times New Roman"/>
                <w:sz w:val="24"/>
                <w:szCs w:val="24"/>
              </w:rPr>
              <w:t>/Video</w:t>
            </w:r>
            <w:r>
              <w:rPr>
                <w:rFonts w:ascii="Times New Roman" w:hAnsi="Times New Roman" w:cs="Times New Roman"/>
                <w:sz w:val="24"/>
                <w:szCs w:val="24"/>
              </w:rPr>
              <w:t xml:space="preserve"> to self-connections</w:t>
            </w:r>
          </w:p>
          <w:bookmarkEnd w:id="0"/>
          <w:p w:rsidR="00C23184" w:rsidRDefault="00C23184" w:rsidP="00B713FC">
            <w:pPr>
              <w:rPr>
                <w:rFonts w:ascii="Times New Roman" w:hAnsi="Times New Roman" w:cs="Times New Roman"/>
                <w:sz w:val="24"/>
                <w:szCs w:val="24"/>
              </w:rPr>
            </w:pPr>
            <w:r>
              <w:rPr>
                <w:rFonts w:ascii="Times New Roman" w:hAnsi="Times New Roman" w:cs="Times New Roman"/>
                <w:sz w:val="24"/>
                <w:szCs w:val="24"/>
              </w:rPr>
              <w:t xml:space="preserve">Day 5 – </w:t>
            </w:r>
            <w:bookmarkStart w:id="1" w:name="_Hlk39300779"/>
            <w:r>
              <w:rPr>
                <w:rFonts w:ascii="Times New Roman" w:hAnsi="Times New Roman" w:cs="Times New Roman"/>
                <w:sz w:val="24"/>
                <w:szCs w:val="24"/>
              </w:rPr>
              <w:t>Chart happiness category - Evaluate argument</w:t>
            </w:r>
            <w:bookmarkEnd w:id="1"/>
          </w:p>
          <w:p w:rsidR="00C23184" w:rsidRPr="001B08F5" w:rsidRDefault="00C23184" w:rsidP="00B713FC">
            <w:pPr>
              <w:rPr>
                <w:rFonts w:ascii="Times New Roman" w:hAnsi="Times New Roman" w:cs="Times New Roman"/>
                <w:b/>
                <w:sz w:val="24"/>
                <w:szCs w:val="24"/>
              </w:rPr>
            </w:pPr>
          </w:p>
        </w:tc>
      </w:tr>
      <w:tr w:rsidR="004D3E4D" w:rsidRPr="001B08F5" w:rsidTr="001C3F37">
        <w:tc>
          <w:tcPr>
            <w:tcW w:w="10790" w:type="dxa"/>
            <w:gridSpan w:val="2"/>
            <w:shd w:val="clear" w:color="auto" w:fill="DEEAF6" w:themeFill="accent5" w:themeFillTint="33"/>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Expected Outcomes</w:t>
            </w:r>
          </w:p>
        </w:tc>
      </w:tr>
      <w:tr w:rsidR="004D3E4D" w:rsidRPr="001B08F5" w:rsidTr="001C3F37">
        <w:tc>
          <w:tcPr>
            <w:tcW w:w="10790" w:type="dxa"/>
            <w:gridSpan w:val="2"/>
          </w:tcPr>
          <w:p w:rsidR="004D3E4D" w:rsidRDefault="00374492" w:rsidP="00FA1FEC">
            <w:pPr>
              <w:rPr>
                <w:rFonts w:ascii="Times New Roman" w:hAnsi="Times New Roman" w:cs="Times New Roman"/>
                <w:b/>
                <w:sz w:val="24"/>
                <w:szCs w:val="24"/>
              </w:rPr>
            </w:pPr>
            <w:r>
              <w:rPr>
                <w:rFonts w:ascii="Times New Roman" w:hAnsi="Times New Roman" w:cs="Times New Roman"/>
                <w:b/>
                <w:sz w:val="24"/>
                <w:szCs w:val="24"/>
              </w:rPr>
              <w:t>Students will determine which category of happiness they identify with and develop an action plan on how to increase their happiness with consideration to that category.</w:t>
            </w:r>
          </w:p>
          <w:p w:rsidR="00FA1FEC" w:rsidRPr="001B08F5" w:rsidRDefault="00FA1FEC" w:rsidP="00FA1FEC">
            <w:pPr>
              <w:rPr>
                <w:rFonts w:ascii="Times New Roman" w:hAnsi="Times New Roman" w:cs="Times New Roman"/>
                <w:b/>
                <w:sz w:val="24"/>
                <w:szCs w:val="24"/>
              </w:rPr>
            </w:pPr>
          </w:p>
        </w:tc>
      </w:tr>
      <w:tr w:rsidR="004D3E4D" w:rsidRPr="001B08F5" w:rsidTr="001C3F37">
        <w:tc>
          <w:tcPr>
            <w:tcW w:w="10790" w:type="dxa"/>
            <w:gridSpan w:val="2"/>
            <w:shd w:val="clear" w:color="auto" w:fill="C5E0B3" w:themeFill="accent6" w:themeFillTint="66"/>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Additional Instructional Resources</w:t>
            </w:r>
          </w:p>
        </w:tc>
      </w:tr>
      <w:tr w:rsidR="004D3E4D" w:rsidRPr="001B08F5" w:rsidTr="001C3F37">
        <w:tc>
          <w:tcPr>
            <w:tcW w:w="10790" w:type="dxa"/>
            <w:gridSpan w:val="2"/>
          </w:tcPr>
          <w:p w:rsidR="00CF432C" w:rsidRDefault="00461401" w:rsidP="00FA1FEC">
            <w:pPr>
              <w:rPr>
                <w:rFonts w:ascii="Times New Roman" w:hAnsi="Times New Roman" w:cs="Times New Roman"/>
                <w:b/>
                <w:sz w:val="24"/>
                <w:szCs w:val="24"/>
              </w:rPr>
            </w:pPr>
            <w:r>
              <w:rPr>
                <w:rFonts w:ascii="Times New Roman" w:hAnsi="Times New Roman" w:cs="Times New Roman"/>
                <w:b/>
                <w:sz w:val="24"/>
                <w:szCs w:val="24"/>
              </w:rPr>
              <w:t>I-Ready</w:t>
            </w:r>
          </w:p>
          <w:p w:rsidR="00461401" w:rsidRDefault="00461401" w:rsidP="00FA1FEC">
            <w:pPr>
              <w:rPr>
                <w:rFonts w:ascii="Times New Roman" w:hAnsi="Times New Roman" w:cs="Times New Roman"/>
                <w:b/>
                <w:sz w:val="24"/>
                <w:szCs w:val="24"/>
              </w:rPr>
            </w:pPr>
          </w:p>
          <w:p w:rsidR="004D3E4D" w:rsidRDefault="00461401" w:rsidP="00FA1FEC">
            <w:pPr>
              <w:rPr>
                <w:rFonts w:ascii="Times New Roman" w:hAnsi="Times New Roman" w:cs="Times New Roman"/>
                <w:b/>
                <w:sz w:val="24"/>
                <w:szCs w:val="24"/>
              </w:rPr>
            </w:pPr>
            <w:r>
              <w:rPr>
                <w:rFonts w:ascii="Times New Roman" w:hAnsi="Times New Roman" w:cs="Times New Roman"/>
                <w:b/>
                <w:sz w:val="24"/>
                <w:szCs w:val="24"/>
              </w:rPr>
              <w:t>A</w:t>
            </w:r>
            <w:r w:rsidR="004D3E4D" w:rsidRPr="001B08F5">
              <w:rPr>
                <w:rFonts w:ascii="Times New Roman" w:hAnsi="Times New Roman" w:cs="Times New Roman"/>
                <w:b/>
                <w:sz w:val="24"/>
                <w:szCs w:val="24"/>
              </w:rPr>
              <w:t xml:space="preserve">ll Rutherford County 6-8 grade students now have access to </w:t>
            </w:r>
            <w:r w:rsidR="00CF432C">
              <w:rPr>
                <w:rFonts w:ascii="Times New Roman" w:hAnsi="Times New Roman" w:cs="Times New Roman"/>
                <w:b/>
                <w:sz w:val="24"/>
                <w:szCs w:val="24"/>
              </w:rPr>
              <w:t>I-</w:t>
            </w:r>
            <w:r w:rsidR="004D3E4D" w:rsidRPr="001B08F5">
              <w:rPr>
                <w:rFonts w:ascii="Times New Roman" w:hAnsi="Times New Roman" w:cs="Times New Roman"/>
                <w:b/>
                <w:sz w:val="24"/>
                <w:szCs w:val="24"/>
              </w:rPr>
              <w:t xml:space="preserve">Ready ELA lessons.  These lessons can be accessed via Clever.  </w:t>
            </w:r>
            <w:r w:rsidR="00FA1FEC">
              <w:rPr>
                <w:rFonts w:ascii="Times New Roman" w:hAnsi="Times New Roman" w:cs="Times New Roman"/>
                <w:b/>
                <w:sz w:val="24"/>
                <w:szCs w:val="24"/>
              </w:rPr>
              <w:t>All available lessons have been assigned.</w:t>
            </w:r>
          </w:p>
          <w:p w:rsidR="00461401" w:rsidRDefault="00461401" w:rsidP="00FA1FEC">
            <w:pPr>
              <w:rPr>
                <w:rFonts w:ascii="Times New Roman" w:hAnsi="Times New Roman" w:cs="Times New Roman"/>
                <w:b/>
                <w:sz w:val="24"/>
                <w:szCs w:val="24"/>
              </w:rPr>
            </w:pPr>
          </w:p>
          <w:p w:rsidR="00461401" w:rsidRPr="000B0708" w:rsidRDefault="00461401" w:rsidP="00461401">
            <w:pPr>
              <w:rPr>
                <w:rFonts w:ascii="Times New Roman" w:hAnsi="Times New Roman" w:cs="Times New Roman"/>
                <w:b/>
                <w:sz w:val="24"/>
                <w:szCs w:val="24"/>
              </w:rPr>
            </w:pPr>
            <w:r w:rsidRPr="000B0708">
              <w:rPr>
                <w:rFonts w:ascii="Times New Roman" w:hAnsi="Times New Roman" w:cs="Times New Roman"/>
                <w:b/>
                <w:sz w:val="24"/>
                <w:szCs w:val="24"/>
              </w:rPr>
              <w:t>PBS Lessons</w:t>
            </w:r>
          </w:p>
          <w:p w:rsidR="00461401" w:rsidRDefault="00A009A0" w:rsidP="00461401">
            <w:hyperlink r:id="rId11" w:history="1">
              <w:r w:rsidR="00461401">
                <w:rPr>
                  <w:rStyle w:val="Hyperlink"/>
                </w:rPr>
                <w:t>https://www.tn.gov/education/pbsteaching.html</w:t>
              </w:r>
            </w:hyperlink>
          </w:p>
          <w:p w:rsidR="00461401" w:rsidRDefault="00461401" w:rsidP="00FA1FEC">
            <w:pPr>
              <w:rPr>
                <w:rFonts w:ascii="Times New Roman" w:hAnsi="Times New Roman" w:cs="Times New Roman"/>
                <w:b/>
                <w:sz w:val="24"/>
                <w:szCs w:val="24"/>
              </w:rPr>
            </w:pPr>
          </w:p>
          <w:p w:rsidR="00FA1FEC" w:rsidRPr="001B08F5" w:rsidRDefault="00FA1FEC" w:rsidP="00FA1FEC">
            <w:pPr>
              <w:rPr>
                <w:b/>
              </w:rPr>
            </w:pPr>
          </w:p>
        </w:tc>
      </w:tr>
    </w:tbl>
    <w:p w:rsidR="004D3E4D" w:rsidRDefault="004D3E4D" w:rsidP="00637FA1">
      <w:pPr>
        <w:jc w:val="center"/>
        <w:rPr>
          <w:rFonts w:ascii="Times New Roman" w:hAnsi="Times New Roman" w:cs="Times New Roman"/>
          <w:b/>
          <w:sz w:val="24"/>
          <w:szCs w:val="24"/>
          <w:highlight w:val="yellow"/>
        </w:rPr>
      </w:pPr>
    </w:p>
    <w:p w:rsidR="00513E32" w:rsidRPr="00513E32" w:rsidRDefault="00513E32" w:rsidP="00637FA1">
      <w:pPr>
        <w:jc w:val="center"/>
        <w:rPr>
          <w:rFonts w:ascii="Times New Roman" w:hAnsi="Times New Roman" w:cs="Times New Roman"/>
          <w:b/>
          <w:sz w:val="24"/>
          <w:szCs w:val="24"/>
        </w:rPr>
      </w:pPr>
      <w:r w:rsidRPr="00513E32">
        <w:rPr>
          <w:rFonts w:ascii="Times New Roman" w:hAnsi="Times New Roman" w:cs="Times New Roman"/>
          <w:b/>
          <w:sz w:val="24"/>
          <w:szCs w:val="24"/>
        </w:rPr>
        <w:lastRenderedPageBreak/>
        <w:t xml:space="preserve">Can We Cultivate Our Own Happiness? </w:t>
      </w:r>
    </w:p>
    <w:p w:rsidR="00513E32" w:rsidRPr="00513E32" w:rsidRDefault="00513E32" w:rsidP="00637FA1">
      <w:pPr>
        <w:jc w:val="center"/>
        <w:rPr>
          <w:rFonts w:ascii="Times New Roman" w:hAnsi="Times New Roman" w:cs="Times New Roman"/>
          <w:sz w:val="24"/>
          <w:szCs w:val="24"/>
        </w:rPr>
      </w:pPr>
      <w:r w:rsidRPr="00513E32">
        <w:rPr>
          <w:rFonts w:ascii="Times New Roman" w:hAnsi="Times New Roman" w:cs="Times New Roman"/>
          <w:sz w:val="24"/>
          <w:szCs w:val="24"/>
        </w:rPr>
        <w:t>By ABC News 2002</w:t>
      </w:r>
    </w:p>
    <w:p w:rsidR="00513E32" w:rsidRPr="00513E32" w:rsidRDefault="00513E32" w:rsidP="00513E32">
      <w:pPr>
        <w:rPr>
          <w:rFonts w:ascii="Times New Roman" w:hAnsi="Times New Roman" w:cs="Times New Roman"/>
          <w:i/>
          <w:sz w:val="24"/>
          <w:szCs w:val="24"/>
        </w:rPr>
      </w:pPr>
      <w:r w:rsidRPr="00513E32">
        <w:rPr>
          <w:rFonts w:ascii="Times New Roman" w:hAnsi="Times New Roman" w:cs="Times New Roman"/>
          <w:i/>
          <w:sz w:val="24"/>
          <w:szCs w:val="24"/>
        </w:rPr>
        <w:t>Martin Seligman coined the term “positive psychology” to describe his exploration of how people can improve their own happiness. In this report from 2002, ABC News explains Seligman’s research and findings in the field of positive psychology. As you read, take notes on how Seligman defines happiness.</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513E32">
        <w:rPr>
          <w:rFonts w:ascii="Times New Roman" w:hAnsi="Times New Roman" w:cs="Times New Roman"/>
          <w:sz w:val="24"/>
          <w:szCs w:val="24"/>
        </w:rPr>
        <w:t>If you want to be happy, forget about winning the lottery, getting a nose job, or securing a raise.</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513E32">
        <w:rPr>
          <w:rFonts w:ascii="Times New Roman" w:hAnsi="Times New Roman" w:cs="Times New Roman"/>
          <w:sz w:val="24"/>
          <w:szCs w:val="24"/>
        </w:rPr>
        <w:t xml:space="preserve">In his new book, </w:t>
      </w:r>
      <w:r w:rsidRPr="00513E32">
        <w:rPr>
          <w:rFonts w:ascii="Times New Roman" w:hAnsi="Times New Roman" w:cs="Times New Roman"/>
          <w:i/>
          <w:sz w:val="24"/>
          <w:szCs w:val="24"/>
        </w:rPr>
        <w:t>Authentic Happiness</w:t>
      </w:r>
      <w:r w:rsidRPr="00513E32">
        <w:rPr>
          <w:rFonts w:ascii="Times New Roman" w:hAnsi="Times New Roman" w:cs="Times New Roman"/>
          <w:sz w:val="24"/>
          <w:szCs w:val="24"/>
        </w:rPr>
        <w:t>, psychologist Martin Seligman argues that overall lifetime happiness is not the result of good genes, money, or even luck.</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513E32">
        <w:rPr>
          <w:rFonts w:ascii="Times New Roman" w:hAnsi="Times New Roman" w:cs="Times New Roman"/>
          <w:sz w:val="24"/>
          <w:szCs w:val="24"/>
        </w:rPr>
        <w:t>Instead, he says we can boost our own happiness by capitalizing on the strengths and traits that we already have, including kindness, originality, humor, optimism, and generosity. He has christened the discipline “Positive Psychology,” arguing that we would be better off building on our own strengths rather than bemoaning, and, hence, trying to repair, our weaknesses.</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513E32">
        <w:rPr>
          <w:rFonts w:ascii="Times New Roman" w:hAnsi="Times New Roman" w:cs="Times New Roman"/>
          <w:sz w:val="24"/>
          <w:szCs w:val="24"/>
        </w:rPr>
        <w:t>By frequently calling upon their strengths, people can build up natural buffers against misfortune and negative emotions, he said.</w:t>
      </w:r>
    </w:p>
    <w:p w:rsidR="00513E32" w:rsidRPr="00513E32" w:rsidRDefault="00513E32" w:rsidP="00513E32">
      <w:pPr>
        <w:rPr>
          <w:rFonts w:ascii="Times New Roman" w:hAnsi="Times New Roman" w:cs="Times New Roman"/>
          <w:b/>
          <w:sz w:val="24"/>
          <w:szCs w:val="24"/>
        </w:rPr>
      </w:pPr>
      <w:r w:rsidRPr="00513E32">
        <w:rPr>
          <w:rFonts w:ascii="Times New Roman" w:hAnsi="Times New Roman" w:cs="Times New Roman"/>
          <w:b/>
          <w:sz w:val="24"/>
          <w:szCs w:val="24"/>
        </w:rPr>
        <w:t>An Epidemic of Depression?</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513E32">
        <w:rPr>
          <w:rFonts w:ascii="Times New Roman" w:hAnsi="Times New Roman" w:cs="Times New Roman"/>
          <w:sz w:val="24"/>
          <w:szCs w:val="24"/>
        </w:rPr>
        <w:t>Seligman is leading the charge in what might be called Happiness Revolution in psychology.</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513E32">
        <w:rPr>
          <w:rFonts w:ascii="Times New Roman" w:hAnsi="Times New Roman" w:cs="Times New Roman"/>
          <w:sz w:val="24"/>
          <w:szCs w:val="24"/>
        </w:rPr>
        <w:t>Since World War II, psychologists have focused on fixing what is broken — repairing psychosis, and neurosis. Research has piled up steadily when it comes to looking at patients who are neurotic or dysfunctional, while the happy or joyful people among us have received little scientific scrutiny.</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513E32">
        <w:rPr>
          <w:rFonts w:ascii="Times New Roman" w:hAnsi="Times New Roman" w:cs="Times New Roman"/>
          <w:sz w:val="24"/>
          <w:szCs w:val="24"/>
        </w:rPr>
        <w:t>When Seligman did a search to find academic articles about such “positive psychology” he found only 800 out of 70,000.</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513E32">
        <w:rPr>
          <w:rFonts w:ascii="Times New Roman" w:hAnsi="Times New Roman" w:cs="Times New Roman"/>
          <w:sz w:val="24"/>
          <w:szCs w:val="24"/>
        </w:rPr>
        <w:t xml:space="preserve">“Psychologists tend to be concerned with taking a negative </w:t>
      </w:r>
      <w:r w:rsidR="00A8640F">
        <w:rPr>
          <w:rFonts w:ascii="Times New Roman" w:hAnsi="Times New Roman" w:cs="Times New Roman"/>
          <w:sz w:val="24"/>
          <w:szCs w:val="24"/>
        </w:rPr>
        <w:t>8</w:t>
      </w:r>
      <w:r w:rsidRPr="00513E32">
        <w:rPr>
          <w:rFonts w:ascii="Times New Roman" w:hAnsi="Times New Roman" w:cs="Times New Roman"/>
          <w:sz w:val="24"/>
          <w:szCs w:val="24"/>
        </w:rPr>
        <w:t xml:space="preserve"> person, and helping him get to negative 2,” said Seligman, a University of Pennsylvania psychology professor. “My aim is to take a plus 2 person and boost him to a plus 6.”</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513E32">
        <w:rPr>
          <w:rFonts w:ascii="Times New Roman" w:hAnsi="Times New Roman" w:cs="Times New Roman"/>
          <w:sz w:val="24"/>
          <w:szCs w:val="24"/>
        </w:rPr>
        <w:t xml:space="preserve">In the last 50 years, statistics have shown that we are less happy as a people. </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513E32">
        <w:rPr>
          <w:rFonts w:ascii="Times New Roman" w:hAnsi="Times New Roman" w:cs="Times New Roman"/>
          <w:sz w:val="24"/>
          <w:szCs w:val="24"/>
        </w:rPr>
        <w:t xml:space="preserve">“While our quality of life has increased dramatically over that time, and we’ve become richer, we’re in an epidemic of depression,” Seligman said. “Depression is 10 times more common now, and life satisfaction rates are down as well.” </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513E32">
        <w:rPr>
          <w:rFonts w:ascii="Times New Roman" w:hAnsi="Times New Roman" w:cs="Times New Roman"/>
          <w:sz w:val="24"/>
          <w:szCs w:val="24"/>
        </w:rPr>
        <w:t>Seligman argues that the new science he writes about is shifting psychology’s paradig</w:t>
      </w:r>
      <w:r w:rsidR="00A8640F">
        <w:rPr>
          <w:rFonts w:ascii="Times New Roman" w:hAnsi="Times New Roman" w:cs="Times New Roman"/>
          <w:sz w:val="24"/>
          <w:szCs w:val="24"/>
        </w:rPr>
        <w:t>m</w:t>
      </w:r>
      <w:r w:rsidRPr="00513E32">
        <w:rPr>
          <w:rFonts w:ascii="Times New Roman" w:hAnsi="Times New Roman" w:cs="Times New Roman"/>
          <w:sz w:val="24"/>
          <w:szCs w:val="24"/>
        </w:rPr>
        <w:t xml:space="preserve"> away from its narrow-minded focus on pathology, victimology, and mental illness towards positive emotion, virtue and strength, and positive institutions that increase people’s happiness quotient.</w:t>
      </w:r>
    </w:p>
    <w:p w:rsidR="00513E32" w:rsidRPr="00513E32" w:rsidRDefault="00513E32" w:rsidP="00513E32">
      <w:pPr>
        <w:rPr>
          <w:rFonts w:ascii="Times New Roman" w:hAnsi="Times New Roman" w:cs="Times New Roman"/>
          <w:b/>
          <w:sz w:val="24"/>
          <w:szCs w:val="24"/>
        </w:rPr>
      </w:pPr>
      <w:r w:rsidRPr="00513E32">
        <w:rPr>
          <w:rFonts w:ascii="Times New Roman" w:hAnsi="Times New Roman" w:cs="Times New Roman"/>
          <w:b/>
          <w:sz w:val="24"/>
          <w:szCs w:val="24"/>
        </w:rPr>
        <w:lastRenderedPageBreak/>
        <w:t>Three Roads to Happiness</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513E32">
        <w:rPr>
          <w:rFonts w:ascii="Times New Roman" w:hAnsi="Times New Roman" w:cs="Times New Roman"/>
          <w:sz w:val="24"/>
          <w:szCs w:val="24"/>
        </w:rPr>
        <w:t xml:space="preserve">Science has shown that there are three distinct roads to </w:t>
      </w:r>
      <w:proofErr w:type="gramStart"/>
      <w:r w:rsidRPr="00513E32">
        <w:rPr>
          <w:rFonts w:ascii="Times New Roman" w:hAnsi="Times New Roman" w:cs="Times New Roman"/>
          <w:sz w:val="24"/>
          <w:szCs w:val="24"/>
        </w:rPr>
        <w:t>being</w:t>
      </w:r>
      <w:proofErr w:type="gramEnd"/>
      <w:r w:rsidRPr="00513E32">
        <w:rPr>
          <w:rFonts w:ascii="Times New Roman" w:hAnsi="Times New Roman" w:cs="Times New Roman"/>
          <w:sz w:val="24"/>
          <w:szCs w:val="24"/>
        </w:rPr>
        <w:t xml:space="preserve"> a happy person — though happy might not mean what you think. Material goods — even simple ones like ice cream cones, and massages — are only stimuli, things that fleetingly give people a boost.</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513E32">
        <w:rPr>
          <w:rFonts w:ascii="Times New Roman" w:hAnsi="Times New Roman" w:cs="Times New Roman"/>
          <w:sz w:val="24"/>
          <w:szCs w:val="24"/>
        </w:rPr>
        <w:t>Research found that lottery winners are no happier years after their windfall than they had been before, and that paraplegics tended to be no less happy in the years after their misfortune than they were before.</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513E32">
        <w:rPr>
          <w:rFonts w:ascii="Times New Roman" w:hAnsi="Times New Roman" w:cs="Times New Roman"/>
          <w:sz w:val="24"/>
          <w:szCs w:val="24"/>
        </w:rPr>
        <w:t>“We used to think that a happy person was just someone who giggled a lot,” Seligman said. “But if you define it solely by how much you laugh, you confine yourself to one category.”</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513E32">
        <w:rPr>
          <w:rFonts w:ascii="Times New Roman" w:hAnsi="Times New Roman" w:cs="Times New Roman"/>
          <w:sz w:val="24"/>
          <w:szCs w:val="24"/>
        </w:rPr>
        <w:t>Here are the three happy people categories that Seligman has set forth in the book:</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513E32">
        <w:rPr>
          <w:rFonts w:ascii="Times New Roman" w:hAnsi="Times New Roman" w:cs="Times New Roman"/>
          <w:sz w:val="24"/>
          <w:szCs w:val="24"/>
        </w:rPr>
        <w:t>The Good Life: Some happy people are low on pleasure, but high on “absorption and immersion,” meaning they take great pleasure in the things that they do.</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513E32">
        <w:rPr>
          <w:rFonts w:ascii="Times New Roman" w:hAnsi="Times New Roman" w:cs="Times New Roman"/>
          <w:sz w:val="24"/>
          <w:szCs w:val="24"/>
        </w:rPr>
        <w:t>“Think of these people as hobbyists who become so immersed in their work that time ceases to exist,” Seligman said. “A person who enjoys gardening discovers that the day has gone by without notice, for example.”</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Pr="00513E32">
        <w:rPr>
          <w:rFonts w:ascii="Times New Roman" w:hAnsi="Times New Roman" w:cs="Times New Roman"/>
          <w:sz w:val="24"/>
          <w:szCs w:val="24"/>
        </w:rPr>
        <w:t>The Pleasant Life: This is someone who laughs a lot, and thrives on pleasures, such as eating good food. These are people who seem surrounded with contentment, pleasure and hope.</w:t>
      </w:r>
    </w:p>
    <w:p w:rsidR="00513E32" w:rsidRDefault="00513E32" w:rsidP="00513E32">
      <w:pPr>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Pr="00513E32">
        <w:rPr>
          <w:rFonts w:ascii="Times New Roman" w:hAnsi="Times New Roman" w:cs="Times New Roman"/>
          <w:sz w:val="24"/>
          <w:szCs w:val="24"/>
        </w:rPr>
        <w:t>The Meaningful Life: Those who apply their highest strengths and virtues for the greater good, as through charities and volunteer work, religion or politics.</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Pr="00513E32">
        <w:rPr>
          <w:rFonts w:ascii="Times New Roman" w:hAnsi="Times New Roman" w:cs="Times New Roman"/>
          <w:sz w:val="24"/>
          <w:szCs w:val="24"/>
        </w:rPr>
        <w:t>There are vast benefits to leading a happier life, Seligman said. A study of cloistered nuns found that those scoring high on happiness tests at age 20 lived the longest. (Cloistered nuns make for good research subjects, since variables such as environment and financial status are the same for all.)</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Pr="00513E32">
        <w:rPr>
          <w:rFonts w:ascii="Times New Roman" w:hAnsi="Times New Roman" w:cs="Times New Roman"/>
          <w:sz w:val="24"/>
          <w:szCs w:val="24"/>
        </w:rPr>
        <w:t xml:space="preserve">To cultivate happiness, you must first identify which of the </w:t>
      </w:r>
      <w:proofErr w:type="gramStart"/>
      <w:r w:rsidRPr="00513E32">
        <w:rPr>
          <w:rFonts w:ascii="Times New Roman" w:hAnsi="Times New Roman" w:cs="Times New Roman"/>
          <w:sz w:val="24"/>
          <w:szCs w:val="24"/>
        </w:rPr>
        <w:t>aforementioned happiness</w:t>
      </w:r>
      <w:proofErr w:type="gramEnd"/>
      <w:r w:rsidRPr="00513E32">
        <w:rPr>
          <w:rFonts w:ascii="Times New Roman" w:hAnsi="Times New Roman" w:cs="Times New Roman"/>
          <w:sz w:val="24"/>
          <w:szCs w:val="24"/>
        </w:rPr>
        <w:t xml:space="preserve"> categories you fall into, then ascertain your individual strengths and virtues. Next, apply the qualities in such a way as to enhance your happiness-generating category.</w:t>
      </w:r>
    </w:p>
    <w:p w:rsidR="00513E32" w:rsidRDefault="00513E32" w:rsidP="00513E32">
      <w:pPr>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Pr="00513E32">
        <w:rPr>
          <w:rFonts w:ascii="Times New Roman" w:hAnsi="Times New Roman" w:cs="Times New Roman"/>
          <w:sz w:val="24"/>
          <w:szCs w:val="24"/>
        </w:rPr>
        <w:t xml:space="preserve">For example a student of Seligman’s who fell into the “good life” category was a grocery bagger and did not like it. Further testing identified that one of his key strengths was excelling in social interaction. </w:t>
      </w:r>
      <w:proofErr w:type="gramStart"/>
      <w:r w:rsidRPr="00513E32">
        <w:rPr>
          <w:rFonts w:ascii="Times New Roman" w:hAnsi="Times New Roman" w:cs="Times New Roman"/>
          <w:sz w:val="24"/>
          <w:szCs w:val="24"/>
        </w:rPr>
        <w:t>So</w:t>
      </w:r>
      <w:proofErr w:type="gramEnd"/>
      <w:r w:rsidRPr="00513E32">
        <w:rPr>
          <w:rFonts w:ascii="Times New Roman" w:hAnsi="Times New Roman" w:cs="Times New Roman"/>
          <w:sz w:val="24"/>
          <w:szCs w:val="24"/>
        </w:rPr>
        <w:t xml:space="preserve"> Seligman advised the student to try to make the check-out process the social highlight of each of his customers’ day.</w:t>
      </w:r>
    </w:p>
    <w:p w:rsidR="00C23184" w:rsidRDefault="00C23184" w:rsidP="00513E32">
      <w:pPr>
        <w:rPr>
          <w:rFonts w:ascii="Times New Roman" w:hAnsi="Times New Roman" w:cs="Times New Roman"/>
          <w:sz w:val="24"/>
          <w:szCs w:val="24"/>
        </w:rPr>
      </w:pPr>
    </w:p>
    <w:p w:rsidR="00C23184" w:rsidRDefault="00C23184" w:rsidP="00513E32">
      <w:pPr>
        <w:rPr>
          <w:rFonts w:ascii="Times New Roman" w:hAnsi="Times New Roman" w:cs="Times New Roman"/>
          <w:sz w:val="24"/>
          <w:szCs w:val="24"/>
        </w:rPr>
      </w:pPr>
    </w:p>
    <w:p w:rsidR="00C23184" w:rsidRDefault="00C23184" w:rsidP="00513E32">
      <w:pPr>
        <w:rPr>
          <w:rFonts w:ascii="Times New Roman" w:hAnsi="Times New Roman" w:cs="Times New Roman"/>
          <w:sz w:val="24"/>
          <w:szCs w:val="24"/>
        </w:rPr>
      </w:pPr>
    </w:p>
    <w:p w:rsidR="00C23184" w:rsidRPr="004B04E9" w:rsidRDefault="00C23184" w:rsidP="00513E32">
      <w:pPr>
        <w:rPr>
          <w:rFonts w:ascii="Times New Roman" w:hAnsi="Times New Roman" w:cs="Times New Roman"/>
          <w:b/>
          <w:sz w:val="24"/>
          <w:szCs w:val="24"/>
        </w:rPr>
      </w:pPr>
      <w:r w:rsidRPr="004B04E9">
        <w:rPr>
          <w:rFonts w:ascii="Times New Roman" w:hAnsi="Times New Roman" w:cs="Times New Roman"/>
          <w:b/>
          <w:sz w:val="24"/>
          <w:szCs w:val="24"/>
        </w:rPr>
        <w:t>Day 1 Task:</w:t>
      </w:r>
      <w:r w:rsidR="00CD5C84" w:rsidRPr="004B04E9">
        <w:rPr>
          <w:rFonts w:ascii="Times New Roman" w:hAnsi="Times New Roman" w:cs="Times New Roman"/>
          <w:b/>
          <w:sz w:val="24"/>
          <w:szCs w:val="24"/>
        </w:rPr>
        <w:t xml:space="preserve"> Vocabulary </w:t>
      </w:r>
    </w:p>
    <w:p w:rsidR="00333062" w:rsidRDefault="00F33449" w:rsidP="00513E32">
      <w:pPr>
        <w:rPr>
          <w:rFonts w:ascii="Times New Roman" w:hAnsi="Times New Roman" w:cs="Times New Roman"/>
          <w:sz w:val="24"/>
          <w:szCs w:val="24"/>
        </w:rPr>
      </w:pPr>
      <w:r>
        <w:rPr>
          <w:rFonts w:ascii="Times New Roman" w:hAnsi="Times New Roman" w:cs="Times New Roman"/>
          <w:sz w:val="24"/>
          <w:szCs w:val="24"/>
        </w:rPr>
        <w:lastRenderedPageBreak/>
        <w:t xml:space="preserve">As you read the article, write down the following vocabulary words to </w:t>
      </w:r>
      <w:r w:rsidR="005E1997">
        <w:rPr>
          <w:rFonts w:ascii="Times New Roman" w:hAnsi="Times New Roman" w:cs="Times New Roman"/>
          <w:sz w:val="24"/>
          <w:szCs w:val="24"/>
        </w:rPr>
        <w:t xml:space="preserve">clarify meaning. </w:t>
      </w:r>
      <w:r w:rsidR="004F5818">
        <w:rPr>
          <w:rFonts w:ascii="Times New Roman" w:hAnsi="Times New Roman" w:cs="Times New Roman"/>
          <w:sz w:val="24"/>
          <w:szCs w:val="24"/>
        </w:rPr>
        <w:t xml:space="preserve">Look up each word in dictionary to determine meaning. </w:t>
      </w:r>
      <w:r w:rsidR="00CB3F31">
        <w:rPr>
          <w:rFonts w:ascii="Times New Roman" w:hAnsi="Times New Roman" w:cs="Times New Roman"/>
          <w:sz w:val="24"/>
          <w:szCs w:val="24"/>
        </w:rPr>
        <w:t>Choose the best synonym for each word</w:t>
      </w:r>
      <w:r w:rsidR="004F5818">
        <w:rPr>
          <w:rFonts w:ascii="Times New Roman" w:hAnsi="Times New Roman" w:cs="Times New Roman"/>
          <w:sz w:val="24"/>
          <w:szCs w:val="24"/>
        </w:rPr>
        <w:t xml:space="preserve"> based on how it is used in the text</w:t>
      </w:r>
      <w:r w:rsidR="00CB3F31">
        <w:rPr>
          <w:rFonts w:ascii="Times New Roman" w:hAnsi="Times New Roman" w:cs="Times New Roman"/>
          <w:sz w:val="24"/>
          <w:szCs w:val="24"/>
        </w:rPr>
        <w:t>.  Determine if each word has a positive, negative, or neutral connotation</w:t>
      </w:r>
      <w:r w:rsidR="00333062">
        <w:rPr>
          <w:rFonts w:ascii="Times New Roman" w:hAnsi="Times New Roman" w:cs="Times New Roman"/>
          <w:sz w:val="24"/>
          <w:szCs w:val="24"/>
        </w:rPr>
        <w:t xml:space="preserve"> (feeling associated with the word and how it’s used)</w:t>
      </w:r>
      <w:r w:rsidR="00CB3F31">
        <w:rPr>
          <w:rFonts w:ascii="Times New Roman" w:hAnsi="Times New Roman" w:cs="Times New Roman"/>
          <w:sz w:val="24"/>
          <w:szCs w:val="24"/>
        </w:rPr>
        <w:t xml:space="preserve">.  </w:t>
      </w:r>
    </w:p>
    <w:p w:rsidR="00333062" w:rsidRDefault="00333062" w:rsidP="00F92359">
      <w:pPr>
        <w:spacing w:after="0" w:line="240" w:lineRule="auto"/>
        <w:rPr>
          <w:rFonts w:ascii="Times New Roman" w:hAnsi="Times New Roman" w:cs="Times New Roman"/>
          <w:sz w:val="24"/>
          <w:szCs w:val="24"/>
        </w:rPr>
      </w:pPr>
      <w:r>
        <w:rPr>
          <w:rFonts w:ascii="Times New Roman" w:hAnsi="Times New Roman" w:cs="Times New Roman"/>
          <w:sz w:val="24"/>
          <w:szCs w:val="24"/>
        </w:rPr>
        <w:t>Positive connotation means the impact of the word is positive.</w:t>
      </w:r>
    </w:p>
    <w:p w:rsidR="00333062" w:rsidRDefault="00333062" w:rsidP="00F92359">
      <w:pPr>
        <w:spacing w:after="0" w:line="240" w:lineRule="auto"/>
        <w:rPr>
          <w:rFonts w:ascii="Times New Roman" w:hAnsi="Times New Roman" w:cs="Times New Roman"/>
          <w:sz w:val="24"/>
          <w:szCs w:val="24"/>
        </w:rPr>
      </w:pPr>
      <w:r>
        <w:rPr>
          <w:rFonts w:ascii="Times New Roman" w:hAnsi="Times New Roman" w:cs="Times New Roman"/>
          <w:sz w:val="24"/>
          <w:szCs w:val="24"/>
        </w:rPr>
        <w:t>Negative connotation means the impact of the word is negative.</w:t>
      </w:r>
    </w:p>
    <w:p w:rsidR="00C23184" w:rsidRDefault="00CB3F31" w:rsidP="00F92359">
      <w:pPr>
        <w:spacing w:after="0" w:line="240" w:lineRule="auto"/>
        <w:rPr>
          <w:rFonts w:ascii="Times New Roman" w:hAnsi="Times New Roman" w:cs="Times New Roman"/>
          <w:sz w:val="24"/>
          <w:szCs w:val="24"/>
        </w:rPr>
      </w:pPr>
      <w:r>
        <w:rPr>
          <w:rFonts w:ascii="Times New Roman" w:hAnsi="Times New Roman" w:cs="Times New Roman"/>
          <w:sz w:val="24"/>
          <w:szCs w:val="24"/>
        </w:rPr>
        <w:t>Neutral</w:t>
      </w:r>
      <w:r w:rsidR="00333062">
        <w:rPr>
          <w:rFonts w:ascii="Times New Roman" w:hAnsi="Times New Roman" w:cs="Times New Roman"/>
          <w:sz w:val="24"/>
          <w:szCs w:val="24"/>
        </w:rPr>
        <w:t xml:space="preserve"> connotation means the impact of the word does</w:t>
      </w:r>
      <w:r>
        <w:rPr>
          <w:rFonts w:ascii="Times New Roman" w:hAnsi="Times New Roman" w:cs="Times New Roman"/>
          <w:sz w:val="24"/>
          <w:szCs w:val="24"/>
        </w:rPr>
        <w:t xml:space="preserve"> not refl</w:t>
      </w:r>
      <w:r w:rsidR="00F92359">
        <w:rPr>
          <w:rFonts w:ascii="Times New Roman" w:hAnsi="Times New Roman" w:cs="Times New Roman"/>
          <w:sz w:val="24"/>
          <w:szCs w:val="24"/>
        </w:rPr>
        <w:t>ect positive or negative</w:t>
      </w:r>
      <w:r>
        <w:rPr>
          <w:rFonts w:ascii="Times New Roman" w:hAnsi="Times New Roman" w:cs="Times New Roman"/>
          <w:sz w:val="24"/>
          <w:szCs w:val="24"/>
        </w:rPr>
        <w:t>.</w:t>
      </w:r>
    </w:p>
    <w:p w:rsidR="00CD5C84" w:rsidRDefault="00CD5C84" w:rsidP="00513E32">
      <w:pPr>
        <w:rPr>
          <w:rFonts w:ascii="Times New Roman" w:hAnsi="Times New Roman" w:cs="Times New Roman"/>
          <w:sz w:val="24"/>
          <w:szCs w:val="24"/>
        </w:rPr>
      </w:pPr>
    </w:p>
    <w:tbl>
      <w:tblPr>
        <w:tblStyle w:val="TableGrid"/>
        <w:tblW w:w="9473" w:type="dxa"/>
        <w:tblLook w:val="04A0" w:firstRow="1" w:lastRow="0" w:firstColumn="1" w:lastColumn="0" w:noHBand="0" w:noVBand="1"/>
      </w:tblPr>
      <w:tblGrid>
        <w:gridCol w:w="2347"/>
        <w:gridCol w:w="4110"/>
        <w:gridCol w:w="3016"/>
      </w:tblGrid>
      <w:tr w:rsidR="00333062" w:rsidTr="00B71550">
        <w:trPr>
          <w:trHeight w:val="1586"/>
        </w:trPr>
        <w:tc>
          <w:tcPr>
            <w:tcW w:w="2347" w:type="dxa"/>
          </w:tcPr>
          <w:p w:rsidR="00CB3F31" w:rsidRPr="00333062" w:rsidRDefault="00CB3F31" w:rsidP="00CB3F31">
            <w:pPr>
              <w:jc w:val="center"/>
              <w:rPr>
                <w:rFonts w:ascii="Times New Roman" w:hAnsi="Times New Roman" w:cs="Times New Roman"/>
                <w:b/>
                <w:sz w:val="24"/>
                <w:szCs w:val="24"/>
              </w:rPr>
            </w:pPr>
            <w:r w:rsidRPr="00333062">
              <w:rPr>
                <w:rFonts w:ascii="Times New Roman" w:hAnsi="Times New Roman" w:cs="Times New Roman"/>
                <w:b/>
                <w:sz w:val="24"/>
                <w:szCs w:val="24"/>
              </w:rPr>
              <w:t>Vocabulary Word</w:t>
            </w:r>
          </w:p>
        </w:tc>
        <w:tc>
          <w:tcPr>
            <w:tcW w:w="4110" w:type="dxa"/>
          </w:tcPr>
          <w:p w:rsidR="00CB3F31" w:rsidRPr="00333062" w:rsidRDefault="00CB3F31" w:rsidP="00CB3F31">
            <w:pPr>
              <w:jc w:val="center"/>
              <w:rPr>
                <w:rFonts w:ascii="Times New Roman" w:hAnsi="Times New Roman" w:cs="Times New Roman"/>
                <w:b/>
                <w:sz w:val="24"/>
                <w:szCs w:val="24"/>
              </w:rPr>
            </w:pPr>
            <w:r w:rsidRPr="00333062">
              <w:rPr>
                <w:rFonts w:ascii="Times New Roman" w:hAnsi="Times New Roman" w:cs="Times New Roman"/>
                <w:b/>
                <w:sz w:val="24"/>
                <w:szCs w:val="24"/>
              </w:rPr>
              <w:t>Synonym</w:t>
            </w:r>
          </w:p>
          <w:p w:rsidR="00333062" w:rsidRPr="00333062" w:rsidRDefault="00333062" w:rsidP="00CB3F31">
            <w:pPr>
              <w:jc w:val="center"/>
              <w:rPr>
                <w:rFonts w:ascii="Times New Roman" w:hAnsi="Times New Roman" w:cs="Times New Roman"/>
                <w:b/>
                <w:sz w:val="24"/>
                <w:szCs w:val="24"/>
              </w:rPr>
            </w:pPr>
          </w:p>
          <w:p w:rsidR="00CE7619" w:rsidRPr="00333062" w:rsidRDefault="00333062" w:rsidP="00CB3F31">
            <w:pPr>
              <w:jc w:val="center"/>
              <w:rPr>
                <w:rFonts w:ascii="Times New Roman" w:hAnsi="Times New Roman" w:cs="Times New Roman"/>
                <w:b/>
                <w:sz w:val="24"/>
                <w:szCs w:val="24"/>
              </w:rPr>
            </w:pPr>
            <w:r w:rsidRPr="00333062">
              <w:rPr>
                <w:rFonts w:ascii="Times New Roman" w:hAnsi="Times New Roman" w:cs="Times New Roman"/>
                <w:b/>
                <w:sz w:val="24"/>
                <w:szCs w:val="24"/>
              </w:rPr>
              <w:t xml:space="preserve">Directions:  </w:t>
            </w:r>
            <w:r w:rsidR="00CE7619" w:rsidRPr="00333062">
              <w:rPr>
                <w:rFonts w:ascii="Times New Roman" w:hAnsi="Times New Roman" w:cs="Times New Roman"/>
                <w:b/>
                <w:sz w:val="24"/>
                <w:szCs w:val="24"/>
              </w:rPr>
              <w:t>Choose between the 4 words. Circle the one the most reflects the synonym</w:t>
            </w:r>
            <w:r w:rsidRPr="00333062">
              <w:rPr>
                <w:rFonts w:ascii="Times New Roman" w:hAnsi="Times New Roman" w:cs="Times New Roman"/>
                <w:b/>
                <w:sz w:val="24"/>
                <w:szCs w:val="24"/>
              </w:rPr>
              <w:t xml:space="preserve"> of the word from the article.</w:t>
            </w:r>
          </w:p>
        </w:tc>
        <w:tc>
          <w:tcPr>
            <w:tcW w:w="3016" w:type="dxa"/>
          </w:tcPr>
          <w:p w:rsidR="00333062" w:rsidRPr="00333062" w:rsidRDefault="00333062" w:rsidP="00CB3F31">
            <w:pPr>
              <w:jc w:val="center"/>
              <w:rPr>
                <w:rFonts w:ascii="Times New Roman" w:hAnsi="Times New Roman" w:cs="Times New Roman"/>
                <w:b/>
                <w:sz w:val="24"/>
                <w:szCs w:val="24"/>
              </w:rPr>
            </w:pPr>
            <w:r w:rsidRPr="00333062">
              <w:rPr>
                <w:rFonts w:ascii="Times New Roman" w:hAnsi="Times New Roman" w:cs="Times New Roman"/>
                <w:b/>
                <w:sz w:val="24"/>
                <w:szCs w:val="24"/>
              </w:rPr>
              <w:t>Word Connotation</w:t>
            </w:r>
          </w:p>
          <w:p w:rsidR="00333062" w:rsidRPr="00333062" w:rsidRDefault="00333062" w:rsidP="00CB3F31">
            <w:pPr>
              <w:jc w:val="center"/>
              <w:rPr>
                <w:rFonts w:ascii="Times New Roman" w:hAnsi="Times New Roman" w:cs="Times New Roman"/>
                <w:b/>
                <w:sz w:val="24"/>
                <w:szCs w:val="24"/>
              </w:rPr>
            </w:pPr>
          </w:p>
          <w:p w:rsidR="00333062" w:rsidRPr="00333062" w:rsidRDefault="00333062" w:rsidP="00CB3F31">
            <w:pPr>
              <w:jc w:val="center"/>
              <w:rPr>
                <w:rFonts w:ascii="Times New Roman" w:hAnsi="Times New Roman" w:cs="Times New Roman"/>
                <w:b/>
                <w:sz w:val="24"/>
                <w:szCs w:val="24"/>
              </w:rPr>
            </w:pPr>
            <w:r w:rsidRPr="00333062">
              <w:rPr>
                <w:rFonts w:ascii="Times New Roman" w:hAnsi="Times New Roman" w:cs="Times New Roman"/>
                <w:b/>
                <w:sz w:val="24"/>
                <w:szCs w:val="24"/>
              </w:rPr>
              <w:t>Directions: Determine the impact of the author’s word choice.</w:t>
            </w:r>
          </w:p>
          <w:p w:rsidR="00CB3F31" w:rsidRPr="00333062" w:rsidRDefault="00333062" w:rsidP="00CB3F31">
            <w:pPr>
              <w:jc w:val="center"/>
              <w:rPr>
                <w:rFonts w:ascii="Times New Roman" w:hAnsi="Times New Roman" w:cs="Times New Roman"/>
                <w:b/>
                <w:sz w:val="24"/>
                <w:szCs w:val="24"/>
              </w:rPr>
            </w:pPr>
            <w:r w:rsidRPr="00333062">
              <w:rPr>
                <w:rFonts w:ascii="Times New Roman" w:hAnsi="Times New Roman" w:cs="Times New Roman"/>
                <w:b/>
                <w:sz w:val="24"/>
                <w:szCs w:val="24"/>
              </w:rPr>
              <w:t>(</w:t>
            </w:r>
            <w:r w:rsidR="00CB3F31" w:rsidRPr="00333062">
              <w:rPr>
                <w:rFonts w:ascii="Times New Roman" w:hAnsi="Times New Roman" w:cs="Times New Roman"/>
                <w:b/>
                <w:sz w:val="24"/>
                <w:szCs w:val="24"/>
              </w:rPr>
              <w:t>Positive/Negative/Neutral</w:t>
            </w:r>
            <w:r w:rsidRPr="00333062">
              <w:rPr>
                <w:rFonts w:ascii="Times New Roman" w:hAnsi="Times New Roman" w:cs="Times New Roman"/>
                <w:b/>
                <w:sz w:val="24"/>
                <w:szCs w:val="24"/>
              </w:rPr>
              <w:t>)</w:t>
            </w:r>
            <w:r w:rsidR="00CB3F31" w:rsidRPr="00333062">
              <w:rPr>
                <w:rFonts w:ascii="Times New Roman" w:hAnsi="Times New Roman" w:cs="Times New Roman"/>
                <w:b/>
                <w:sz w:val="24"/>
                <w:szCs w:val="24"/>
              </w:rPr>
              <w:t xml:space="preserve"> </w:t>
            </w:r>
          </w:p>
        </w:tc>
      </w:tr>
      <w:tr w:rsidR="00333062" w:rsidTr="00B71550">
        <w:trPr>
          <w:trHeight w:val="528"/>
        </w:trPr>
        <w:tc>
          <w:tcPr>
            <w:tcW w:w="2347" w:type="dxa"/>
          </w:tcPr>
          <w:p w:rsidR="00CB3F31" w:rsidRPr="00B71550" w:rsidRDefault="00CB3F31" w:rsidP="00513E32">
            <w:pPr>
              <w:rPr>
                <w:rFonts w:ascii="Times New Roman" w:hAnsi="Times New Roman" w:cs="Times New Roman"/>
                <w:b/>
                <w:sz w:val="24"/>
                <w:szCs w:val="24"/>
              </w:rPr>
            </w:pPr>
            <w:r w:rsidRPr="00B71550">
              <w:rPr>
                <w:rFonts w:ascii="Times New Roman" w:hAnsi="Times New Roman" w:cs="Times New Roman"/>
                <w:b/>
                <w:sz w:val="24"/>
                <w:szCs w:val="24"/>
              </w:rPr>
              <w:t>Authentic</w:t>
            </w:r>
          </w:p>
        </w:tc>
        <w:tc>
          <w:tcPr>
            <w:tcW w:w="4110" w:type="dxa"/>
          </w:tcPr>
          <w:p w:rsidR="00CB3F31" w:rsidRPr="00F92359" w:rsidRDefault="00CB3F31" w:rsidP="00513E32">
            <w:pPr>
              <w:rPr>
                <w:rFonts w:ascii="Times New Roman" w:hAnsi="Times New Roman" w:cs="Times New Roman"/>
                <w:sz w:val="24"/>
                <w:szCs w:val="24"/>
              </w:rPr>
            </w:pPr>
            <w:r w:rsidRPr="00F92359">
              <w:rPr>
                <w:rFonts w:ascii="Times New Roman" w:hAnsi="Times New Roman" w:cs="Times New Roman"/>
                <w:sz w:val="24"/>
                <w:szCs w:val="24"/>
              </w:rPr>
              <w:t>Sham/Genuine/Fake/Unreal</w:t>
            </w:r>
          </w:p>
        </w:tc>
        <w:tc>
          <w:tcPr>
            <w:tcW w:w="3016" w:type="dxa"/>
          </w:tcPr>
          <w:p w:rsidR="00CB3F31" w:rsidRDefault="00CB3F31" w:rsidP="00513E32">
            <w:pPr>
              <w:rPr>
                <w:rFonts w:ascii="Times New Roman" w:hAnsi="Times New Roman" w:cs="Times New Roman"/>
                <w:b/>
                <w:sz w:val="24"/>
                <w:szCs w:val="24"/>
                <w:highlight w:val="yellow"/>
              </w:rPr>
            </w:pPr>
          </w:p>
        </w:tc>
      </w:tr>
      <w:tr w:rsidR="00333062" w:rsidTr="00B71550">
        <w:trPr>
          <w:trHeight w:val="528"/>
        </w:trPr>
        <w:tc>
          <w:tcPr>
            <w:tcW w:w="2347" w:type="dxa"/>
          </w:tcPr>
          <w:p w:rsidR="00CB3F31" w:rsidRPr="00B71550" w:rsidRDefault="004F5818" w:rsidP="00513E32">
            <w:pPr>
              <w:rPr>
                <w:rFonts w:ascii="Times New Roman" w:hAnsi="Times New Roman" w:cs="Times New Roman"/>
                <w:b/>
                <w:sz w:val="24"/>
                <w:szCs w:val="24"/>
              </w:rPr>
            </w:pPr>
            <w:r w:rsidRPr="00B71550">
              <w:rPr>
                <w:rFonts w:ascii="Times New Roman" w:hAnsi="Times New Roman" w:cs="Times New Roman"/>
                <w:b/>
                <w:sz w:val="24"/>
                <w:szCs w:val="24"/>
              </w:rPr>
              <w:t>Capitalizing</w:t>
            </w:r>
          </w:p>
        </w:tc>
        <w:tc>
          <w:tcPr>
            <w:tcW w:w="4110" w:type="dxa"/>
          </w:tcPr>
          <w:p w:rsidR="00CB3F31" w:rsidRPr="00F92359" w:rsidRDefault="004F5818" w:rsidP="00513E32">
            <w:pPr>
              <w:rPr>
                <w:rFonts w:ascii="Times New Roman" w:hAnsi="Times New Roman" w:cs="Times New Roman"/>
                <w:sz w:val="24"/>
                <w:szCs w:val="24"/>
              </w:rPr>
            </w:pPr>
            <w:r w:rsidRPr="00F92359">
              <w:rPr>
                <w:rFonts w:ascii="Times New Roman" w:hAnsi="Times New Roman" w:cs="Times New Roman"/>
                <w:sz w:val="24"/>
                <w:szCs w:val="24"/>
              </w:rPr>
              <w:t>Defund/Gain/Lose/Take back</w:t>
            </w:r>
          </w:p>
        </w:tc>
        <w:tc>
          <w:tcPr>
            <w:tcW w:w="3016" w:type="dxa"/>
          </w:tcPr>
          <w:p w:rsidR="00CB3F31" w:rsidRDefault="00CB3F31" w:rsidP="00513E32">
            <w:pPr>
              <w:rPr>
                <w:rFonts w:ascii="Times New Roman" w:hAnsi="Times New Roman" w:cs="Times New Roman"/>
                <w:b/>
                <w:sz w:val="24"/>
                <w:szCs w:val="24"/>
                <w:highlight w:val="yellow"/>
              </w:rPr>
            </w:pPr>
          </w:p>
        </w:tc>
      </w:tr>
      <w:tr w:rsidR="00333062" w:rsidTr="00B71550">
        <w:trPr>
          <w:trHeight w:val="505"/>
        </w:trPr>
        <w:tc>
          <w:tcPr>
            <w:tcW w:w="2347" w:type="dxa"/>
          </w:tcPr>
          <w:p w:rsidR="00CB3F31" w:rsidRPr="00B71550" w:rsidRDefault="004F5818" w:rsidP="00513E32">
            <w:pPr>
              <w:rPr>
                <w:rFonts w:ascii="Times New Roman" w:hAnsi="Times New Roman" w:cs="Times New Roman"/>
                <w:b/>
                <w:sz w:val="24"/>
                <w:szCs w:val="24"/>
              </w:rPr>
            </w:pPr>
            <w:r w:rsidRPr="00B71550">
              <w:rPr>
                <w:rFonts w:ascii="Times New Roman" w:hAnsi="Times New Roman" w:cs="Times New Roman"/>
                <w:b/>
                <w:sz w:val="24"/>
                <w:szCs w:val="24"/>
              </w:rPr>
              <w:t>Bemoan</w:t>
            </w:r>
          </w:p>
        </w:tc>
        <w:tc>
          <w:tcPr>
            <w:tcW w:w="4110" w:type="dxa"/>
          </w:tcPr>
          <w:p w:rsidR="00CB3F31" w:rsidRPr="00F92359" w:rsidRDefault="00CE7619" w:rsidP="00513E32">
            <w:pPr>
              <w:rPr>
                <w:rFonts w:ascii="Times New Roman" w:hAnsi="Times New Roman" w:cs="Times New Roman"/>
                <w:sz w:val="24"/>
                <w:szCs w:val="24"/>
              </w:rPr>
            </w:pPr>
            <w:r w:rsidRPr="00F92359">
              <w:rPr>
                <w:rFonts w:ascii="Times New Roman" w:hAnsi="Times New Roman" w:cs="Times New Roman"/>
                <w:sz w:val="24"/>
                <w:szCs w:val="24"/>
              </w:rPr>
              <w:t>Laugh/Cheer/Mourn/Smile</w:t>
            </w:r>
          </w:p>
        </w:tc>
        <w:tc>
          <w:tcPr>
            <w:tcW w:w="3016" w:type="dxa"/>
          </w:tcPr>
          <w:p w:rsidR="00CB3F31" w:rsidRDefault="00CB3F31" w:rsidP="00513E32">
            <w:pPr>
              <w:rPr>
                <w:rFonts w:ascii="Times New Roman" w:hAnsi="Times New Roman" w:cs="Times New Roman"/>
                <w:b/>
                <w:sz w:val="24"/>
                <w:szCs w:val="24"/>
                <w:highlight w:val="yellow"/>
              </w:rPr>
            </w:pPr>
          </w:p>
        </w:tc>
      </w:tr>
      <w:tr w:rsidR="00333062" w:rsidTr="00B71550">
        <w:trPr>
          <w:trHeight w:val="528"/>
        </w:trPr>
        <w:tc>
          <w:tcPr>
            <w:tcW w:w="2347" w:type="dxa"/>
          </w:tcPr>
          <w:p w:rsidR="00CB3F31" w:rsidRPr="00B71550" w:rsidRDefault="00CE7619" w:rsidP="00513E32">
            <w:pPr>
              <w:rPr>
                <w:rFonts w:ascii="Times New Roman" w:hAnsi="Times New Roman" w:cs="Times New Roman"/>
                <w:b/>
                <w:sz w:val="24"/>
                <w:szCs w:val="24"/>
              </w:rPr>
            </w:pPr>
            <w:r w:rsidRPr="00B71550">
              <w:rPr>
                <w:rFonts w:ascii="Times New Roman" w:hAnsi="Times New Roman" w:cs="Times New Roman"/>
                <w:b/>
                <w:sz w:val="24"/>
                <w:szCs w:val="24"/>
              </w:rPr>
              <w:t>Buffers</w:t>
            </w:r>
          </w:p>
        </w:tc>
        <w:tc>
          <w:tcPr>
            <w:tcW w:w="4110" w:type="dxa"/>
          </w:tcPr>
          <w:p w:rsidR="00CB3F31" w:rsidRPr="00F92359" w:rsidRDefault="00CE7619" w:rsidP="00513E32">
            <w:pPr>
              <w:rPr>
                <w:rFonts w:ascii="Times New Roman" w:hAnsi="Times New Roman" w:cs="Times New Roman"/>
                <w:sz w:val="24"/>
                <w:szCs w:val="24"/>
              </w:rPr>
            </w:pPr>
            <w:r w:rsidRPr="00F92359">
              <w:rPr>
                <w:rFonts w:ascii="Times New Roman" w:hAnsi="Times New Roman" w:cs="Times New Roman"/>
                <w:sz w:val="24"/>
                <w:szCs w:val="24"/>
              </w:rPr>
              <w:t>Heighten/Intensify/Sharpen/Barrier</w:t>
            </w:r>
          </w:p>
        </w:tc>
        <w:tc>
          <w:tcPr>
            <w:tcW w:w="3016" w:type="dxa"/>
          </w:tcPr>
          <w:p w:rsidR="00CB3F31" w:rsidRDefault="00CB3F31" w:rsidP="00513E32">
            <w:pPr>
              <w:rPr>
                <w:rFonts w:ascii="Times New Roman" w:hAnsi="Times New Roman" w:cs="Times New Roman"/>
                <w:b/>
                <w:sz w:val="24"/>
                <w:szCs w:val="24"/>
                <w:highlight w:val="yellow"/>
              </w:rPr>
            </w:pPr>
          </w:p>
        </w:tc>
      </w:tr>
      <w:tr w:rsidR="00333062" w:rsidTr="00B71550">
        <w:trPr>
          <w:trHeight w:val="528"/>
        </w:trPr>
        <w:tc>
          <w:tcPr>
            <w:tcW w:w="2347" w:type="dxa"/>
          </w:tcPr>
          <w:p w:rsidR="00CB3F31" w:rsidRPr="00B71550" w:rsidRDefault="00CE7619" w:rsidP="00513E32">
            <w:pPr>
              <w:rPr>
                <w:rFonts w:ascii="Times New Roman" w:hAnsi="Times New Roman" w:cs="Times New Roman"/>
                <w:b/>
                <w:sz w:val="24"/>
                <w:szCs w:val="24"/>
              </w:rPr>
            </w:pPr>
            <w:r w:rsidRPr="00B71550">
              <w:rPr>
                <w:rFonts w:ascii="Times New Roman" w:hAnsi="Times New Roman" w:cs="Times New Roman"/>
                <w:b/>
                <w:sz w:val="24"/>
                <w:szCs w:val="24"/>
              </w:rPr>
              <w:t>Revolution</w:t>
            </w:r>
          </w:p>
        </w:tc>
        <w:tc>
          <w:tcPr>
            <w:tcW w:w="4110" w:type="dxa"/>
          </w:tcPr>
          <w:p w:rsidR="00CB3F31" w:rsidRPr="00F92359" w:rsidRDefault="00CE7619" w:rsidP="00513E32">
            <w:pPr>
              <w:rPr>
                <w:rFonts w:ascii="Times New Roman" w:hAnsi="Times New Roman" w:cs="Times New Roman"/>
                <w:sz w:val="24"/>
                <w:szCs w:val="24"/>
              </w:rPr>
            </w:pPr>
            <w:r w:rsidRPr="00F92359">
              <w:rPr>
                <w:rFonts w:ascii="Times New Roman" w:hAnsi="Times New Roman" w:cs="Times New Roman"/>
                <w:sz w:val="24"/>
                <w:szCs w:val="24"/>
              </w:rPr>
              <w:t>Turn/Authority/Command/</w:t>
            </w:r>
            <w:r w:rsidR="00244087" w:rsidRPr="00F92359">
              <w:rPr>
                <w:rFonts w:ascii="Times New Roman" w:hAnsi="Times New Roman" w:cs="Times New Roman"/>
                <w:sz w:val="24"/>
                <w:szCs w:val="24"/>
              </w:rPr>
              <w:t>Control</w:t>
            </w:r>
          </w:p>
        </w:tc>
        <w:tc>
          <w:tcPr>
            <w:tcW w:w="3016" w:type="dxa"/>
          </w:tcPr>
          <w:p w:rsidR="00CB3F31" w:rsidRDefault="00CB3F31" w:rsidP="00513E32">
            <w:pPr>
              <w:rPr>
                <w:rFonts w:ascii="Times New Roman" w:hAnsi="Times New Roman" w:cs="Times New Roman"/>
                <w:b/>
                <w:sz w:val="24"/>
                <w:szCs w:val="24"/>
                <w:highlight w:val="yellow"/>
              </w:rPr>
            </w:pPr>
          </w:p>
        </w:tc>
      </w:tr>
      <w:tr w:rsidR="00333062" w:rsidTr="00B71550">
        <w:trPr>
          <w:trHeight w:val="528"/>
        </w:trPr>
        <w:tc>
          <w:tcPr>
            <w:tcW w:w="2347" w:type="dxa"/>
          </w:tcPr>
          <w:p w:rsidR="00CB3F31" w:rsidRPr="00B71550" w:rsidRDefault="00244087" w:rsidP="00513E32">
            <w:pPr>
              <w:rPr>
                <w:rFonts w:ascii="Times New Roman" w:hAnsi="Times New Roman" w:cs="Times New Roman"/>
                <w:b/>
                <w:sz w:val="24"/>
                <w:szCs w:val="24"/>
              </w:rPr>
            </w:pPr>
            <w:r w:rsidRPr="00B71550">
              <w:rPr>
                <w:rFonts w:ascii="Times New Roman" w:hAnsi="Times New Roman" w:cs="Times New Roman"/>
                <w:b/>
                <w:sz w:val="24"/>
                <w:szCs w:val="24"/>
              </w:rPr>
              <w:t>Paradigm</w:t>
            </w:r>
          </w:p>
        </w:tc>
        <w:tc>
          <w:tcPr>
            <w:tcW w:w="4110" w:type="dxa"/>
          </w:tcPr>
          <w:p w:rsidR="00CB3F31" w:rsidRPr="00F92359" w:rsidRDefault="00244087" w:rsidP="00513E32">
            <w:pPr>
              <w:rPr>
                <w:rFonts w:ascii="Times New Roman" w:hAnsi="Times New Roman" w:cs="Times New Roman"/>
                <w:sz w:val="24"/>
                <w:szCs w:val="24"/>
              </w:rPr>
            </w:pPr>
            <w:r w:rsidRPr="00F92359">
              <w:rPr>
                <w:rFonts w:ascii="Times New Roman" w:hAnsi="Times New Roman" w:cs="Times New Roman"/>
                <w:sz w:val="24"/>
                <w:szCs w:val="24"/>
              </w:rPr>
              <w:t>Worst/Pattern/Worst/Lie</w:t>
            </w:r>
          </w:p>
        </w:tc>
        <w:tc>
          <w:tcPr>
            <w:tcW w:w="3016" w:type="dxa"/>
          </w:tcPr>
          <w:p w:rsidR="00CB3F31" w:rsidRDefault="00CB3F31" w:rsidP="00513E32">
            <w:pPr>
              <w:rPr>
                <w:rFonts w:ascii="Times New Roman" w:hAnsi="Times New Roman" w:cs="Times New Roman"/>
                <w:b/>
                <w:sz w:val="24"/>
                <w:szCs w:val="24"/>
                <w:highlight w:val="yellow"/>
              </w:rPr>
            </w:pPr>
          </w:p>
        </w:tc>
      </w:tr>
      <w:tr w:rsidR="00333062" w:rsidTr="00B71550">
        <w:trPr>
          <w:trHeight w:val="464"/>
        </w:trPr>
        <w:tc>
          <w:tcPr>
            <w:tcW w:w="2347" w:type="dxa"/>
          </w:tcPr>
          <w:p w:rsidR="00CB3F31" w:rsidRPr="00B71550" w:rsidRDefault="0048567A" w:rsidP="00513E32">
            <w:pPr>
              <w:rPr>
                <w:rFonts w:ascii="Times New Roman" w:hAnsi="Times New Roman" w:cs="Times New Roman"/>
                <w:b/>
                <w:sz w:val="24"/>
                <w:szCs w:val="24"/>
              </w:rPr>
            </w:pPr>
            <w:r w:rsidRPr="00B71550">
              <w:rPr>
                <w:rFonts w:ascii="Times New Roman" w:hAnsi="Times New Roman" w:cs="Times New Roman"/>
                <w:b/>
                <w:sz w:val="24"/>
                <w:szCs w:val="24"/>
              </w:rPr>
              <w:t>A</w:t>
            </w:r>
            <w:r w:rsidR="00B71550" w:rsidRPr="00B71550">
              <w:rPr>
                <w:rFonts w:ascii="Times New Roman" w:hAnsi="Times New Roman" w:cs="Times New Roman"/>
                <w:b/>
                <w:sz w:val="24"/>
                <w:szCs w:val="24"/>
              </w:rPr>
              <w:t>scertain</w:t>
            </w:r>
          </w:p>
        </w:tc>
        <w:tc>
          <w:tcPr>
            <w:tcW w:w="4110" w:type="dxa"/>
          </w:tcPr>
          <w:p w:rsidR="00CB3F31" w:rsidRPr="00F92359" w:rsidRDefault="00B71550" w:rsidP="00513E32">
            <w:pPr>
              <w:rPr>
                <w:rFonts w:ascii="Times New Roman" w:hAnsi="Times New Roman" w:cs="Times New Roman"/>
                <w:sz w:val="24"/>
                <w:szCs w:val="24"/>
              </w:rPr>
            </w:pPr>
            <w:r w:rsidRPr="00F92359">
              <w:rPr>
                <w:rFonts w:ascii="Times New Roman" w:hAnsi="Times New Roman" w:cs="Times New Roman"/>
                <w:sz w:val="24"/>
                <w:szCs w:val="24"/>
              </w:rPr>
              <w:t>Determine/Disprove/Ignore/Overlook</w:t>
            </w:r>
          </w:p>
        </w:tc>
        <w:tc>
          <w:tcPr>
            <w:tcW w:w="3016" w:type="dxa"/>
          </w:tcPr>
          <w:p w:rsidR="00CB3F31" w:rsidRDefault="00CB3F31" w:rsidP="00513E32">
            <w:pPr>
              <w:rPr>
                <w:rFonts w:ascii="Times New Roman" w:hAnsi="Times New Roman" w:cs="Times New Roman"/>
                <w:b/>
                <w:sz w:val="24"/>
                <w:szCs w:val="24"/>
                <w:highlight w:val="yellow"/>
              </w:rPr>
            </w:pPr>
          </w:p>
        </w:tc>
      </w:tr>
    </w:tbl>
    <w:p w:rsidR="00CB3F31" w:rsidRDefault="00CB3F31"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A72047" w:rsidRDefault="00B71550" w:rsidP="00513E32">
      <w:pPr>
        <w:rPr>
          <w:rFonts w:ascii="Times New Roman" w:hAnsi="Times New Roman" w:cs="Times New Roman"/>
          <w:b/>
          <w:sz w:val="24"/>
          <w:szCs w:val="24"/>
        </w:rPr>
      </w:pPr>
      <w:r w:rsidRPr="00693DD9">
        <w:rPr>
          <w:rFonts w:ascii="Times New Roman" w:hAnsi="Times New Roman" w:cs="Times New Roman"/>
          <w:b/>
          <w:sz w:val="24"/>
          <w:szCs w:val="24"/>
        </w:rPr>
        <w:lastRenderedPageBreak/>
        <w:t>Day 2 –</w:t>
      </w:r>
      <w:r w:rsidR="00A72047">
        <w:rPr>
          <w:rFonts w:ascii="Times New Roman" w:hAnsi="Times New Roman" w:cs="Times New Roman"/>
          <w:b/>
          <w:sz w:val="24"/>
          <w:szCs w:val="24"/>
        </w:rPr>
        <w:t xml:space="preserve"> Close read for better understanding (Summarization and Comprehension Questions)</w:t>
      </w:r>
    </w:p>
    <w:p w:rsidR="00181437" w:rsidRPr="00181437" w:rsidRDefault="00A009A0" w:rsidP="00513E32">
      <w:pPr>
        <w:rPr>
          <w:rFonts w:ascii="Times New Roman" w:hAnsi="Times New Roman" w:cs="Times New Roman"/>
          <w:b/>
          <w:i/>
          <w:sz w:val="24"/>
          <w:szCs w:val="24"/>
          <w:u w:val="single"/>
        </w:rPr>
      </w:pPr>
      <w:r>
        <w:rPr>
          <w:rFonts w:ascii="Times New Roman" w:hAnsi="Times New Roman" w:cs="Times New Roman"/>
          <w:b/>
          <w:i/>
          <w:sz w:val="24"/>
          <w:szCs w:val="24"/>
          <w:u w:val="single"/>
        </w:rPr>
        <w:t xml:space="preserve">First, </w:t>
      </w:r>
      <w:r w:rsidR="00181437" w:rsidRPr="00181437">
        <w:rPr>
          <w:rFonts w:ascii="Times New Roman" w:hAnsi="Times New Roman" w:cs="Times New Roman"/>
          <w:b/>
          <w:i/>
          <w:sz w:val="24"/>
          <w:szCs w:val="24"/>
          <w:u w:val="single"/>
        </w:rPr>
        <w:t>the</w:t>
      </w:r>
      <w:r w:rsidR="00B71550" w:rsidRPr="00181437">
        <w:rPr>
          <w:rFonts w:ascii="Times New Roman" w:hAnsi="Times New Roman" w:cs="Times New Roman"/>
          <w:b/>
          <w:i/>
          <w:sz w:val="24"/>
          <w:szCs w:val="24"/>
          <w:u w:val="single"/>
        </w:rPr>
        <w:t xml:space="preserve"> </w:t>
      </w:r>
      <w:r w:rsidR="00A72047" w:rsidRPr="00181437">
        <w:rPr>
          <w:rFonts w:ascii="Times New Roman" w:hAnsi="Times New Roman" w:cs="Times New Roman"/>
          <w:b/>
          <w:i/>
          <w:sz w:val="24"/>
          <w:szCs w:val="24"/>
          <w:u w:val="single"/>
        </w:rPr>
        <w:t xml:space="preserve">synonym chart filled out </w:t>
      </w:r>
      <w:r w:rsidR="00181437" w:rsidRPr="00181437">
        <w:rPr>
          <w:rFonts w:ascii="Times New Roman" w:hAnsi="Times New Roman" w:cs="Times New Roman"/>
          <w:b/>
          <w:i/>
          <w:sz w:val="24"/>
          <w:szCs w:val="24"/>
          <w:u w:val="single"/>
        </w:rPr>
        <w:t>from DAY 1</w:t>
      </w:r>
      <w:r w:rsidR="00A72047" w:rsidRPr="00181437">
        <w:rPr>
          <w:rFonts w:ascii="Times New Roman" w:hAnsi="Times New Roman" w:cs="Times New Roman"/>
          <w:b/>
          <w:i/>
          <w:sz w:val="24"/>
          <w:szCs w:val="24"/>
          <w:u w:val="single"/>
        </w:rPr>
        <w:t>.</w:t>
      </w:r>
      <w:r w:rsidR="00B71550" w:rsidRPr="00181437">
        <w:rPr>
          <w:rFonts w:ascii="Times New Roman" w:hAnsi="Times New Roman" w:cs="Times New Roman"/>
          <w:b/>
          <w:i/>
          <w:sz w:val="24"/>
          <w:szCs w:val="24"/>
          <w:u w:val="single"/>
        </w:rPr>
        <w:t xml:space="preserve">  </w:t>
      </w:r>
    </w:p>
    <w:p w:rsidR="00181437" w:rsidRDefault="00A009A0" w:rsidP="00513E32">
      <w:pPr>
        <w:rPr>
          <w:rFonts w:ascii="Times New Roman" w:hAnsi="Times New Roman" w:cs="Times New Roman"/>
          <w:sz w:val="24"/>
          <w:szCs w:val="24"/>
        </w:rPr>
      </w:pPr>
      <w:r>
        <w:rPr>
          <w:rFonts w:ascii="Times New Roman" w:hAnsi="Times New Roman" w:cs="Times New Roman"/>
          <w:sz w:val="24"/>
          <w:szCs w:val="24"/>
        </w:rPr>
        <w:t>Utilize</w:t>
      </w:r>
      <w:r w:rsidR="00814785" w:rsidRPr="004B04E9">
        <w:rPr>
          <w:rFonts w:ascii="Times New Roman" w:hAnsi="Times New Roman" w:cs="Times New Roman"/>
          <w:sz w:val="24"/>
          <w:szCs w:val="24"/>
        </w:rPr>
        <w:t xml:space="preserve"> your syno</w:t>
      </w:r>
      <w:r>
        <w:rPr>
          <w:rFonts w:ascii="Times New Roman" w:hAnsi="Times New Roman" w:cs="Times New Roman"/>
          <w:sz w:val="24"/>
          <w:szCs w:val="24"/>
        </w:rPr>
        <w:t>nym chart</w:t>
      </w:r>
      <w:r w:rsidR="00A72047" w:rsidRPr="004B04E9">
        <w:rPr>
          <w:rFonts w:ascii="Times New Roman" w:hAnsi="Times New Roman" w:cs="Times New Roman"/>
          <w:sz w:val="24"/>
          <w:szCs w:val="24"/>
        </w:rPr>
        <w:t xml:space="preserve"> </w:t>
      </w:r>
      <w:bookmarkStart w:id="2" w:name="_GoBack"/>
      <w:bookmarkEnd w:id="2"/>
      <w:r w:rsidR="00A72047" w:rsidRPr="004B04E9">
        <w:rPr>
          <w:rFonts w:ascii="Times New Roman" w:hAnsi="Times New Roman" w:cs="Times New Roman"/>
          <w:sz w:val="24"/>
          <w:szCs w:val="24"/>
        </w:rPr>
        <w:t>as you re-r</w:t>
      </w:r>
      <w:r w:rsidR="00814785" w:rsidRPr="004B04E9">
        <w:rPr>
          <w:rFonts w:ascii="Times New Roman" w:hAnsi="Times New Roman" w:cs="Times New Roman"/>
          <w:sz w:val="24"/>
          <w:szCs w:val="24"/>
        </w:rPr>
        <w:t>ead</w:t>
      </w:r>
      <w:r w:rsidR="00A72047" w:rsidRPr="004B04E9">
        <w:rPr>
          <w:rFonts w:ascii="Times New Roman" w:hAnsi="Times New Roman" w:cs="Times New Roman"/>
          <w:sz w:val="24"/>
          <w:szCs w:val="24"/>
        </w:rPr>
        <w:t xml:space="preserve"> the text</w:t>
      </w:r>
      <w:r>
        <w:rPr>
          <w:rFonts w:ascii="Times New Roman" w:hAnsi="Times New Roman" w:cs="Times New Roman"/>
          <w:sz w:val="24"/>
          <w:szCs w:val="24"/>
        </w:rPr>
        <w:t xml:space="preserve"> to help you further comprehend the text and identify the central idea</w:t>
      </w:r>
      <w:r w:rsidR="00814785" w:rsidRPr="004B04E9">
        <w:rPr>
          <w:rFonts w:ascii="Times New Roman" w:hAnsi="Times New Roman" w:cs="Times New Roman"/>
          <w:sz w:val="24"/>
          <w:szCs w:val="24"/>
        </w:rPr>
        <w:t xml:space="preserve">.  </w:t>
      </w:r>
      <w:r w:rsidR="00A72047" w:rsidRPr="004B04E9">
        <w:rPr>
          <w:rFonts w:ascii="Times New Roman" w:hAnsi="Times New Roman" w:cs="Times New Roman"/>
          <w:sz w:val="24"/>
          <w:szCs w:val="24"/>
        </w:rPr>
        <w:t xml:space="preserve">Pay close attention to Paragraphs 16, 17, 19, and 21.  </w:t>
      </w:r>
    </w:p>
    <w:p w:rsidR="00181437" w:rsidRDefault="00A72047" w:rsidP="00513E32">
      <w:pPr>
        <w:rPr>
          <w:rFonts w:ascii="Times New Roman" w:hAnsi="Times New Roman" w:cs="Times New Roman"/>
          <w:sz w:val="24"/>
          <w:szCs w:val="24"/>
        </w:rPr>
      </w:pPr>
      <w:r w:rsidRPr="004B04E9">
        <w:rPr>
          <w:rFonts w:ascii="Times New Roman" w:hAnsi="Times New Roman" w:cs="Times New Roman"/>
          <w:sz w:val="24"/>
          <w:szCs w:val="24"/>
        </w:rPr>
        <w:t xml:space="preserve">Summarize each paragraph right after you read it.  </w:t>
      </w:r>
    </w:p>
    <w:p w:rsidR="00814785" w:rsidRPr="004B04E9" w:rsidRDefault="00814785" w:rsidP="00513E32">
      <w:pPr>
        <w:rPr>
          <w:rFonts w:ascii="Times New Roman" w:hAnsi="Times New Roman" w:cs="Times New Roman"/>
          <w:sz w:val="24"/>
          <w:szCs w:val="24"/>
        </w:rPr>
      </w:pPr>
      <w:r w:rsidRPr="004B04E9">
        <w:rPr>
          <w:rFonts w:ascii="Times New Roman" w:hAnsi="Times New Roman" w:cs="Times New Roman"/>
          <w:sz w:val="24"/>
          <w:szCs w:val="24"/>
        </w:rPr>
        <w:t>Answer the following q</w:t>
      </w:r>
      <w:r w:rsidR="00B71550" w:rsidRPr="004B04E9">
        <w:rPr>
          <w:rFonts w:ascii="Times New Roman" w:hAnsi="Times New Roman" w:cs="Times New Roman"/>
          <w:sz w:val="24"/>
          <w:szCs w:val="24"/>
        </w:rPr>
        <w:t>uestions</w:t>
      </w:r>
      <w:r w:rsidRPr="004B04E9">
        <w:rPr>
          <w:rFonts w:ascii="Times New Roman" w:hAnsi="Times New Roman" w:cs="Times New Roman"/>
          <w:sz w:val="24"/>
          <w:szCs w:val="24"/>
        </w:rPr>
        <w:t xml:space="preserve"> </w:t>
      </w:r>
      <w:r w:rsidR="00181437">
        <w:rPr>
          <w:rFonts w:ascii="Times New Roman" w:hAnsi="Times New Roman" w:cs="Times New Roman"/>
          <w:sz w:val="24"/>
          <w:szCs w:val="24"/>
        </w:rPr>
        <w:t>that focus</w:t>
      </w:r>
      <w:r w:rsidR="002A7964" w:rsidRPr="004B04E9">
        <w:rPr>
          <w:rFonts w:ascii="Times New Roman" w:hAnsi="Times New Roman" w:cs="Times New Roman"/>
          <w:sz w:val="24"/>
          <w:szCs w:val="24"/>
        </w:rPr>
        <w:t xml:space="preserve"> on determining the </w:t>
      </w:r>
      <w:r w:rsidRPr="004B04E9">
        <w:rPr>
          <w:rFonts w:ascii="Times New Roman" w:hAnsi="Times New Roman" w:cs="Times New Roman"/>
          <w:sz w:val="24"/>
          <w:szCs w:val="24"/>
        </w:rPr>
        <w:t>Central Idea</w:t>
      </w:r>
      <w:r w:rsidR="002A7964" w:rsidRPr="004B04E9">
        <w:rPr>
          <w:rFonts w:ascii="Times New Roman" w:hAnsi="Times New Roman" w:cs="Times New Roman"/>
          <w:sz w:val="24"/>
          <w:szCs w:val="24"/>
        </w:rPr>
        <w:t xml:space="preserve"> and providing evidence</w:t>
      </w:r>
      <w:r w:rsidR="00B71550" w:rsidRPr="004B04E9">
        <w:rPr>
          <w:rFonts w:ascii="Times New Roman" w:hAnsi="Times New Roman" w:cs="Times New Roman"/>
          <w:sz w:val="24"/>
          <w:szCs w:val="24"/>
        </w:rPr>
        <w:t>.</w:t>
      </w:r>
      <w:r w:rsidR="00F92359" w:rsidRPr="004B04E9">
        <w:rPr>
          <w:rFonts w:ascii="Times New Roman" w:hAnsi="Times New Roman" w:cs="Times New Roman"/>
          <w:sz w:val="24"/>
          <w:szCs w:val="24"/>
        </w:rPr>
        <w:t xml:space="preserve">  </w:t>
      </w:r>
    </w:p>
    <w:p w:rsidR="00A72047" w:rsidRPr="00693DD9" w:rsidRDefault="00A72047" w:rsidP="00513E32">
      <w:pPr>
        <w:rPr>
          <w:rFonts w:ascii="Times New Roman" w:hAnsi="Times New Roman" w:cs="Times New Roman"/>
          <w:b/>
          <w:sz w:val="24"/>
          <w:szCs w:val="24"/>
        </w:rPr>
      </w:pPr>
    </w:p>
    <w:p w:rsidR="00B71550" w:rsidRPr="00693DD9" w:rsidRDefault="00B71550" w:rsidP="00B71550">
      <w:pPr>
        <w:pStyle w:val="ListParagraph"/>
        <w:numPr>
          <w:ilvl w:val="0"/>
          <w:numId w:val="17"/>
        </w:numPr>
        <w:rPr>
          <w:rFonts w:ascii="Times New Roman" w:hAnsi="Times New Roman" w:cs="Times New Roman"/>
          <w:b/>
          <w:sz w:val="24"/>
          <w:szCs w:val="24"/>
        </w:rPr>
      </w:pPr>
      <w:r w:rsidRPr="00693DD9">
        <w:rPr>
          <w:rFonts w:ascii="Times New Roman" w:hAnsi="Times New Roman" w:cs="Times New Roman"/>
          <w:b/>
          <w:sz w:val="24"/>
          <w:szCs w:val="24"/>
        </w:rPr>
        <w:t>Which paragraph would be the best choice that reflects the central idea of the article?</w:t>
      </w:r>
    </w:p>
    <w:p w:rsidR="00B71550" w:rsidRPr="00693DD9" w:rsidRDefault="00B71550" w:rsidP="00B71550">
      <w:pPr>
        <w:pStyle w:val="ListParagraph"/>
        <w:numPr>
          <w:ilvl w:val="0"/>
          <w:numId w:val="18"/>
        </w:numPr>
        <w:rPr>
          <w:rFonts w:ascii="Times New Roman" w:hAnsi="Times New Roman" w:cs="Times New Roman"/>
          <w:b/>
          <w:sz w:val="24"/>
          <w:szCs w:val="24"/>
        </w:rPr>
      </w:pPr>
      <w:r w:rsidRPr="00693DD9">
        <w:rPr>
          <w:rFonts w:ascii="Times New Roman" w:hAnsi="Times New Roman" w:cs="Times New Roman"/>
          <w:b/>
          <w:sz w:val="24"/>
          <w:szCs w:val="24"/>
        </w:rPr>
        <w:t>Paragraph 16</w:t>
      </w:r>
    </w:p>
    <w:p w:rsidR="00B71550" w:rsidRPr="00693DD9" w:rsidRDefault="00B71550" w:rsidP="00B71550">
      <w:pPr>
        <w:pStyle w:val="ListParagraph"/>
        <w:numPr>
          <w:ilvl w:val="0"/>
          <w:numId w:val="18"/>
        </w:numPr>
        <w:rPr>
          <w:rFonts w:ascii="Times New Roman" w:hAnsi="Times New Roman" w:cs="Times New Roman"/>
          <w:b/>
          <w:sz w:val="24"/>
          <w:szCs w:val="24"/>
        </w:rPr>
      </w:pPr>
      <w:r w:rsidRPr="00693DD9">
        <w:rPr>
          <w:rFonts w:ascii="Times New Roman" w:hAnsi="Times New Roman" w:cs="Times New Roman"/>
          <w:b/>
          <w:sz w:val="24"/>
          <w:szCs w:val="24"/>
        </w:rPr>
        <w:t>Paragraph 17</w:t>
      </w:r>
    </w:p>
    <w:p w:rsidR="00B71550" w:rsidRPr="00693DD9" w:rsidRDefault="00B71550" w:rsidP="00B71550">
      <w:pPr>
        <w:pStyle w:val="ListParagraph"/>
        <w:numPr>
          <w:ilvl w:val="0"/>
          <w:numId w:val="18"/>
        </w:numPr>
        <w:rPr>
          <w:rFonts w:ascii="Times New Roman" w:hAnsi="Times New Roman" w:cs="Times New Roman"/>
          <w:b/>
          <w:sz w:val="24"/>
          <w:szCs w:val="24"/>
        </w:rPr>
      </w:pPr>
      <w:r w:rsidRPr="00693DD9">
        <w:rPr>
          <w:rFonts w:ascii="Times New Roman" w:hAnsi="Times New Roman" w:cs="Times New Roman"/>
          <w:b/>
          <w:sz w:val="24"/>
          <w:szCs w:val="24"/>
        </w:rPr>
        <w:t>Paragraph 19</w:t>
      </w:r>
    </w:p>
    <w:p w:rsidR="00B71550" w:rsidRPr="00693DD9" w:rsidRDefault="00B71550" w:rsidP="00B71550">
      <w:pPr>
        <w:pStyle w:val="ListParagraph"/>
        <w:numPr>
          <w:ilvl w:val="0"/>
          <w:numId w:val="18"/>
        </w:numPr>
        <w:rPr>
          <w:rFonts w:ascii="Times New Roman" w:hAnsi="Times New Roman" w:cs="Times New Roman"/>
          <w:b/>
          <w:sz w:val="24"/>
          <w:szCs w:val="24"/>
        </w:rPr>
      </w:pPr>
      <w:r w:rsidRPr="00693DD9">
        <w:rPr>
          <w:rFonts w:ascii="Times New Roman" w:hAnsi="Times New Roman" w:cs="Times New Roman"/>
          <w:b/>
          <w:sz w:val="24"/>
          <w:szCs w:val="24"/>
        </w:rPr>
        <w:t>Paragraph 21</w:t>
      </w:r>
    </w:p>
    <w:p w:rsidR="00814785" w:rsidRPr="00693DD9" w:rsidRDefault="00814785" w:rsidP="00814785">
      <w:pPr>
        <w:rPr>
          <w:rFonts w:ascii="Times New Roman" w:hAnsi="Times New Roman" w:cs="Times New Roman"/>
          <w:b/>
          <w:sz w:val="24"/>
          <w:szCs w:val="24"/>
        </w:rPr>
      </w:pPr>
    </w:p>
    <w:p w:rsidR="00B71550" w:rsidRPr="00693DD9" w:rsidRDefault="00B71550" w:rsidP="009F0E19">
      <w:pPr>
        <w:pStyle w:val="ListParagraph"/>
        <w:numPr>
          <w:ilvl w:val="0"/>
          <w:numId w:val="17"/>
        </w:numPr>
        <w:rPr>
          <w:rFonts w:ascii="Times New Roman" w:hAnsi="Times New Roman" w:cs="Times New Roman"/>
          <w:b/>
          <w:sz w:val="24"/>
          <w:szCs w:val="24"/>
        </w:rPr>
      </w:pPr>
      <w:r w:rsidRPr="00693DD9">
        <w:rPr>
          <w:rFonts w:ascii="Times New Roman" w:hAnsi="Times New Roman" w:cs="Times New Roman"/>
          <w:b/>
          <w:sz w:val="24"/>
          <w:szCs w:val="24"/>
        </w:rPr>
        <w:t xml:space="preserve">Summarize </w:t>
      </w:r>
      <w:r w:rsidR="002A7964">
        <w:rPr>
          <w:rFonts w:ascii="Times New Roman" w:hAnsi="Times New Roman" w:cs="Times New Roman"/>
          <w:b/>
          <w:sz w:val="24"/>
          <w:szCs w:val="24"/>
        </w:rPr>
        <w:t>the</w:t>
      </w:r>
      <w:r w:rsidRPr="00693DD9">
        <w:rPr>
          <w:rFonts w:ascii="Times New Roman" w:hAnsi="Times New Roman" w:cs="Times New Roman"/>
          <w:b/>
          <w:sz w:val="24"/>
          <w:szCs w:val="24"/>
        </w:rPr>
        <w:t xml:space="preserve"> answer </w:t>
      </w:r>
      <w:r w:rsidR="002A7964">
        <w:rPr>
          <w:rFonts w:ascii="Times New Roman" w:hAnsi="Times New Roman" w:cs="Times New Roman"/>
          <w:b/>
          <w:sz w:val="24"/>
          <w:szCs w:val="24"/>
        </w:rPr>
        <w:t xml:space="preserve">you chose from Question 1, </w:t>
      </w:r>
      <w:r w:rsidR="00181437">
        <w:rPr>
          <w:rFonts w:ascii="Times New Roman" w:hAnsi="Times New Roman" w:cs="Times New Roman"/>
          <w:b/>
          <w:sz w:val="24"/>
          <w:szCs w:val="24"/>
        </w:rPr>
        <w:t>write your answer in first person point of view. (Hint: You will use “I” statements.)</w:t>
      </w:r>
    </w:p>
    <w:p w:rsidR="00B71550" w:rsidRPr="00693DD9" w:rsidRDefault="00B71550" w:rsidP="00B71550">
      <w:pPr>
        <w:pStyle w:val="ListParagraph"/>
        <w:rPr>
          <w:rFonts w:ascii="Times New Roman" w:hAnsi="Times New Roman" w:cs="Times New Roman"/>
          <w:b/>
          <w:sz w:val="24"/>
          <w:szCs w:val="24"/>
        </w:rPr>
      </w:pPr>
      <w:r w:rsidRPr="00693DD9">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sidR="00DD61C9">
        <w:rPr>
          <w:rFonts w:ascii="Times New Roman" w:hAnsi="Times New Roman" w:cs="Times New Roman"/>
          <w:b/>
          <w:sz w:val="24"/>
          <w:szCs w:val="24"/>
        </w:rPr>
        <w:t>________________</w:t>
      </w:r>
    </w:p>
    <w:p w:rsidR="00814785" w:rsidRPr="00693DD9" w:rsidRDefault="00814785" w:rsidP="00B71550">
      <w:pPr>
        <w:pStyle w:val="ListParagraph"/>
        <w:rPr>
          <w:rFonts w:ascii="Times New Roman" w:hAnsi="Times New Roman" w:cs="Times New Roman"/>
          <w:b/>
          <w:sz w:val="24"/>
          <w:szCs w:val="24"/>
        </w:rPr>
      </w:pPr>
    </w:p>
    <w:p w:rsidR="00814785" w:rsidRPr="00693DD9" w:rsidRDefault="00814785" w:rsidP="00B71550">
      <w:pPr>
        <w:pStyle w:val="ListParagraph"/>
        <w:rPr>
          <w:rFonts w:ascii="Times New Roman" w:hAnsi="Times New Roman" w:cs="Times New Roman"/>
          <w:b/>
          <w:sz w:val="24"/>
          <w:szCs w:val="24"/>
        </w:rPr>
      </w:pPr>
    </w:p>
    <w:p w:rsidR="00814785" w:rsidRPr="00693DD9" w:rsidRDefault="002A7964" w:rsidP="00814785">
      <w:pPr>
        <w:pStyle w:val="ListParagraph"/>
        <w:numPr>
          <w:ilvl w:val="0"/>
          <w:numId w:val="17"/>
        </w:numPr>
        <w:rPr>
          <w:rFonts w:ascii="Times New Roman" w:hAnsi="Times New Roman" w:cs="Times New Roman"/>
          <w:b/>
          <w:sz w:val="24"/>
          <w:szCs w:val="24"/>
        </w:rPr>
      </w:pPr>
      <w:proofErr w:type="gramStart"/>
      <w:r>
        <w:rPr>
          <w:rFonts w:ascii="Times New Roman" w:hAnsi="Times New Roman" w:cs="Times New Roman"/>
          <w:b/>
          <w:sz w:val="24"/>
          <w:szCs w:val="24"/>
        </w:rPr>
        <w:t>Refer back</w:t>
      </w:r>
      <w:proofErr w:type="gramEnd"/>
      <w:r>
        <w:rPr>
          <w:rFonts w:ascii="Times New Roman" w:hAnsi="Times New Roman" w:cs="Times New Roman"/>
          <w:b/>
          <w:sz w:val="24"/>
          <w:szCs w:val="24"/>
        </w:rPr>
        <w:t xml:space="preserve"> to your answer to Question 1. </w:t>
      </w:r>
      <w:r w:rsidR="00181437">
        <w:rPr>
          <w:rFonts w:ascii="Times New Roman" w:hAnsi="Times New Roman" w:cs="Times New Roman"/>
          <w:b/>
          <w:sz w:val="24"/>
          <w:szCs w:val="24"/>
        </w:rPr>
        <w:t>Explain why the answer you chose is the correct answer.  (Think: What is the central idea, and what in that paragraph best reflects the central idea?)</w:t>
      </w:r>
    </w:p>
    <w:p w:rsidR="00814785" w:rsidRPr="00DD61C9" w:rsidRDefault="00814785" w:rsidP="00DD61C9">
      <w:pPr>
        <w:pStyle w:val="ListParagraph"/>
        <w:rPr>
          <w:rFonts w:ascii="Times New Roman" w:hAnsi="Times New Roman" w:cs="Times New Roman"/>
          <w:b/>
          <w:sz w:val="24"/>
          <w:szCs w:val="24"/>
        </w:rPr>
      </w:pPr>
      <w:r w:rsidRPr="00693DD9">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w:t>
      </w:r>
      <w:r w:rsidR="00DD61C9">
        <w:rPr>
          <w:rFonts w:ascii="Times New Roman" w:hAnsi="Times New Roman" w:cs="Times New Roman"/>
          <w:b/>
          <w:sz w:val="24"/>
          <w:szCs w:val="24"/>
        </w:rPr>
        <w:t>___________________</w:t>
      </w:r>
    </w:p>
    <w:p w:rsidR="00814785" w:rsidRPr="00693DD9" w:rsidRDefault="00814785" w:rsidP="00814785">
      <w:pPr>
        <w:pStyle w:val="ListParagraph"/>
        <w:rPr>
          <w:rFonts w:ascii="Times New Roman" w:hAnsi="Times New Roman" w:cs="Times New Roman"/>
          <w:b/>
          <w:sz w:val="24"/>
          <w:szCs w:val="24"/>
        </w:rPr>
      </w:pPr>
    </w:p>
    <w:p w:rsidR="00814785" w:rsidRPr="00693DD9" w:rsidRDefault="00814785" w:rsidP="00814785">
      <w:pPr>
        <w:pStyle w:val="ListParagraph"/>
        <w:rPr>
          <w:rFonts w:ascii="Times New Roman" w:hAnsi="Times New Roman" w:cs="Times New Roman"/>
          <w:b/>
          <w:sz w:val="24"/>
          <w:szCs w:val="24"/>
        </w:rPr>
      </w:pPr>
    </w:p>
    <w:p w:rsidR="00774A35" w:rsidRPr="00693DD9" w:rsidRDefault="00774A35" w:rsidP="00814785">
      <w:pPr>
        <w:pStyle w:val="ListParagraph"/>
        <w:rPr>
          <w:rFonts w:ascii="Times New Roman" w:hAnsi="Times New Roman" w:cs="Times New Roman"/>
          <w:b/>
          <w:sz w:val="24"/>
          <w:szCs w:val="24"/>
        </w:rPr>
      </w:pPr>
    </w:p>
    <w:p w:rsidR="00774A35" w:rsidRPr="00693DD9" w:rsidRDefault="00774A35" w:rsidP="00814785">
      <w:pPr>
        <w:pStyle w:val="ListParagraph"/>
        <w:rPr>
          <w:rFonts w:ascii="Times New Roman" w:hAnsi="Times New Roman" w:cs="Times New Roman"/>
          <w:b/>
          <w:sz w:val="24"/>
          <w:szCs w:val="24"/>
        </w:rPr>
      </w:pPr>
    </w:p>
    <w:p w:rsidR="00774A35" w:rsidRDefault="00774A35" w:rsidP="00814785">
      <w:pPr>
        <w:pStyle w:val="ListParagraph"/>
        <w:rPr>
          <w:rFonts w:ascii="Times New Roman" w:hAnsi="Times New Roman" w:cs="Times New Roman"/>
          <w:b/>
          <w:sz w:val="24"/>
          <w:szCs w:val="24"/>
        </w:rPr>
      </w:pPr>
    </w:p>
    <w:p w:rsidR="004B04E9" w:rsidRDefault="004B04E9" w:rsidP="00814785">
      <w:pPr>
        <w:pStyle w:val="ListParagraph"/>
        <w:rPr>
          <w:rFonts w:ascii="Times New Roman" w:hAnsi="Times New Roman" w:cs="Times New Roman"/>
          <w:b/>
          <w:sz w:val="24"/>
          <w:szCs w:val="24"/>
        </w:rPr>
      </w:pPr>
    </w:p>
    <w:p w:rsidR="004B04E9" w:rsidRDefault="004B04E9" w:rsidP="00814785">
      <w:pPr>
        <w:pStyle w:val="ListParagraph"/>
        <w:rPr>
          <w:rFonts w:ascii="Times New Roman" w:hAnsi="Times New Roman" w:cs="Times New Roman"/>
          <w:b/>
          <w:sz w:val="24"/>
          <w:szCs w:val="24"/>
        </w:rPr>
      </w:pPr>
    </w:p>
    <w:p w:rsidR="004B04E9" w:rsidRDefault="004B04E9" w:rsidP="00814785">
      <w:pPr>
        <w:pStyle w:val="ListParagraph"/>
        <w:rPr>
          <w:rFonts w:ascii="Times New Roman" w:hAnsi="Times New Roman" w:cs="Times New Roman"/>
          <w:b/>
          <w:sz w:val="24"/>
          <w:szCs w:val="24"/>
        </w:rPr>
      </w:pPr>
    </w:p>
    <w:p w:rsidR="004B04E9" w:rsidRDefault="004B04E9" w:rsidP="00814785">
      <w:pPr>
        <w:pStyle w:val="ListParagraph"/>
        <w:rPr>
          <w:rFonts w:ascii="Times New Roman" w:hAnsi="Times New Roman" w:cs="Times New Roman"/>
          <w:b/>
          <w:sz w:val="24"/>
          <w:szCs w:val="24"/>
        </w:rPr>
      </w:pPr>
    </w:p>
    <w:p w:rsidR="004B04E9" w:rsidRPr="00693DD9" w:rsidRDefault="004B04E9" w:rsidP="00814785">
      <w:pPr>
        <w:pStyle w:val="ListParagraph"/>
        <w:rPr>
          <w:rFonts w:ascii="Times New Roman" w:hAnsi="Times New Roman" w:cs="Times New Roman"/>
          <w:b/>
          <w:sz w:val="24"/>
          <w:szCs w:val="24"/>
        </w:rPr>
      </w:pPr>
    </w:p>
    <w:p w:rsidR="00774A35" w:rsidRPr="00693DD9" w:rsidRDefault="00774A35" w:rsidP="00814785">
      <w:pPr>
        <w:pStyle w:val="ListParagraph"/>
        <w:rPr>
          <w:rFonts w:ascii="Times New Roman" w:hAnsi="Times New Roman" w:cs="Times New Roman"/>
          <w:b/>
          <w:sz w:val="24"/>
          <w:szCs w:val="24"/>
        </w:rPr>
      </w:pPr>
    </w:p>
    <w:p w:rsidR="00730BE5" w:rsidRDefault="00774A35" w:rsidP="00814785">
      <w:pPr>
        <w:pStyle w:val="ListParagraph"/>
        <w:rPr>
          <w:rFonts w:ascii="Times New Roman" w:hAnsi="Times New Roman" w:cs="Times New Roman"/>
          <w:b/>
          <w:sz w:val="24"/>
          <w:szCs w:val="24"/>
        </w:rPr>
      </w:pPr>
      <w:r w:rsidRPr="00693DD9">
        <w:rPr>
          <w:rFonts w:ascii="Times New Roman" w:hAnsi="Times New Roman" w:cs="Times New Roman"/>
          <w:b/>
          <w:sz w:val="24"/>
          <w:szCs w:val="24"/>
        </w:rPr>
        <w:t xml:space="preserve">Day 3 – </w:t>
      </w:r>
      <w:r w:rsidR="00730BE5">
        <w:rPr>
          <w:rFonts w:ascii="Times New Roman" w:hAnsi="Times New Roman" w:cs="Times New Roman"/>
          <w:b/>
          <w:sz w:val="24"/>
          <w:szCs w:val="24"/>
        </w:rPr>
        <w:t>Comparing Text and Videos</w:t>
      </w:r>
      <w:r w:rsidR="00DD61C9">
        <w:rPr>
          <w:rFonts w:ascii="Times New Roman" w:hAnsi="Times New Roman" w:cs="Times New Roman"/>
          <w:b/>
          <w:sz w:val="24"/>
          <w:szCs w:val="24"/>
        </w:rPr>
        <w:t>.  Click on links below to access videos</w:t>
      </w:r>
    </w:p>
    <w:p w:rsidR="00DD61C9" w:rsidRDefault="00DD61C9" w:rsidP="00814785">
      <w:pPr>
        <w:pStyle w:val="ListParagraph"/>
        <w:rPr>
          <w:rFonts w:ascii="Times New Roman" w:hAnsi="Times New Roman" w:cs="Times New Roman"/>
          <w:b/>
          <w:sz w:val="24"/>
          <w:szCs w:val="24"/>
        </w:rPr>
      </w:pPr>
    </w:p>
    <w:p w:rsidR="00DD61C9" w:rsidRDefault="00DD61C9" w:rsidP="00814785">
      <w:pPr>
        <w:pStyle w:val="ListParagraph"/>
      </w:pPr>
      <w:r w:rsidRPr="00DD61C9">
        <w:rPr>
          <w:b/>
        </w:rPr>
        <w:t>Cultivating Happiness Video</w:t>
      </w:r>
      <w:r>
        <w:t xml:space="preserve"> - </w:t>
      </w:r>
      <w:hyperlink r:id="rId12" w:history="1">
        <w:r w:rsidRPr="00DD61C9">
          <w:rPr>
            <w:color w:val="0000FF"/>
            <w:u w:val="single"/>
          </w:rPr>
          <w:t>https://www.youtube.com/watch?v=ARmVvZU68Pw</w:t>
        </w:r>
      </w:hyperlink>
    </w:p>
    <w:p w:rsidR="00DD61C9" w:rsidRDefault="00DD61C9" w:rsidP="00814785">
      <w:pPr>
        <w:pStyle w:val="ListParagraph"/>
        <w:rPr>
          <w:rFonts w:ascii="Times New Roman" w:hAnsi="Times New Roman" w:cs="Times New Roman"/>
          <w:b/>
          <w:sz w:val="24"/>
          <w:szCs w:val="24"/>
        </w:rPr>
      </w:pPr>
      <w:r w:rsidRPr="00DD61C9">
        <w:rPr>
          <w:b/>
        </w:rPr>
        <w:t>Happy – Pharrell feat. Minions Video</w:t>
      </w:r>
      <w:r>
        <w:t xml:space="preserve"> - </w:t>
      </w:r>
      <w:hyperlink r:id="rId13" w:history="1">
        <w:r w:rsidRPr="00DD61C9">
          <w:rPr>
            <w:color w:val="0000FF"/>
            <w:u w:val="single"/>
          </w:rPr>
          <w:t>https://www.youtube.com/watch?v=MOWDb2TBYDg</w:t>
        </w:r>
      </w:hyperlink>
    </w:p>
    <w:p w:rsidR="00730BE5" w:rsidRDefault="00730BE5" w:rsidP="00814785">
      <w:pPr>
        <w:pStyle w:val="ListParagraph"/>
        <w:rPr>
          <w:rFonts w:ascii="Times New Roman" w:hAnsi="Times New Roman" w:cs="Times New Roman"/>
          <w:b/>
          <w:sz w:val="24"/>
          <w:szCs w:val="24"/>
        </w:rPr>
      </w:pPr>
    </w:p>
    <w:p w:rsidR="00774A35" w:rsidRPr="00693DD9" w:rsidRDefault="00774A35" w:rsidP="00814785">
      <w:pPr>
        <w:pStyle w:val="ListParagraph"/>
        <w:rPr>
          <w:rFonts w:ascii="Times New Roman" w:hAnsi="Times New Roman" w:cs="Times New Roman"/>
          <w:b/>
          <w:sz w:val="24"/>
          <w:szCs w:val="24"/>
        </w:rPr>
      </w:pPr>
      <w:r w:rsidRPr="00693DD9">
        <w:rPr>
          <w:rFonts w:ascii="Times New Roman" w:hAnsi="Times New Roman" w:cs="Times New Roman"/>
          <w:b/>
          <w:sz w:val="24"/>
          <w:szCs w:val="24"/>
        </w:rPr>
        <w:t xml:space="preserve">Synthesize more than 1 </w:t>
      </w:r>
      <w:r w:rsidRPr="00F33449">
        <w:rPr>
          <w:rFonts w:ascii="Times New Roman" w:hAnsi="Times New Roman" w:cs="Times New Roman"/>
          <w:b/>
          <w:sz w:val="24"/>
          <w:szCs w:val="24"/>
          <w:u w:val="single"/>
        </w:rPr>
        <w:t>medium</w:t>
      </w:r>
      <w:r w:rsidRPr="00693DD9">
        <w:rPr>
          <w:rFonts w:ascii="Times New Roman" w:hAnsi="Times New Roman" w:cs="Times New Roman"/>
          <w:b/>
          <w:sz w:val="24"/>
          <w:szCs w:val="24"/>
        </w:rPr>
        <w:t xml:space="preserve"> (more than one way to express a thought)</w:t>
      </w:r>
      <w:r w:rsidR="00F33449">
        <w:rPr>
          <w:rFonts w:ascii="Times New Roman" w:hAnsi="Times New Roman" w:cs="Times New Roman"/>
          <w:b/>
          <w:sz w:val="24"/>
          <w:szCs w:val="24"/>
        </w:rPr>
        <w:t>.</w:t>
      </w:r>
    </w:p>
    <w:p w:rsidR="00774A35" w:rsidRDefault="00774A35" w:rsidP="0096164C">
      <w:pPr>
        <w:pStyle w:val="ListParagraph"/>
        <w:rPr>
          <w:rFonts w:ascii="Times New Roman" w:hAnsi="Times New Roman" w:cs="Times New Roman"/>
          <w:b/>
          <w:sz w:val="24"/>
          <w:szCs w:val="24"/>
        </w:rPr>
      </w:pPr>
      <w:r w:rsidRPr="00693DD9">
        <w:rPr>
          <w:rFonts w:ascii="Times New Roman" w:hAnsi="Times New Roman" w:cs="Times New Roman"/>
          <w:b/>
          <w:sz w:val="24"/>
          <w:szCs w:val="24"/>
        </w:rPr>
        <w:t xml:space="preserve">There is always more than one way to say the same thing or something similar.  Look at the 2 videos </w:t>
      </w:r>
      <w:r w:rsidR="00730BE5">
        <w:rPr>
          <w:rFonts w:ascii="Times New Roman" w:hAnsi="Times New Roman" w:cs="Times New Roman"/>
          <w:b/>
          <w:sz w:val="24"/>
          <w:szCs w:val="24"/>
        </w:rPr>
        <w:t xml:space="preserve">and compare them </w:t>
      </w:r>
      <w:r w:rsidRPr="00693DD9">
        <w:rPr>
          <w:rFonts w:ascii="Times New Roman" w:hAnsi="Times New Roman" w:cs="Times New Roman"/>
          <w:b/>
          <w:sz w:val="24"/>
          <w:szCs w:val="24"/>
        </w:rPr>
        <w:t xml:space="preserve">to </w:t>
      </w:r>
      <w:r w:rsidR="00730BE5">
        <w:rPr>
          <w:rFonts w:ascii="Times New Roman" w:hAnsi="Times New Roman" w:cs="Times New Roman"/>
          <w:b/>
          <w:sz w:val="24"/>
          <w:szCs w:val="24"/>
        </w:rPr>
        <w:t xml:space="preserve">“Can We Cultivate Our Own Happiness?” article.  </w:t>
      </w:r>
      <w:r w:rsidR="0096164C" w:rsidRPr="00693DD9">
        <w:rPr>
          <w:rFonts w:ascii="Times New Roman" w:hAnsi="Times New Roman" w:cs="Times New Roman"/>
          <w:b/>
          <w:sz w:val="24"/>
          <w:szCs w:val="24"/>
        </w:rPr>
        <w:t xml:space="preserve">All 3 mediums </w:t>
      </w:r>
      <w:r w:rsidR="0096164C">
        <w:rPr>
          <w:rFonts w:ascii="Times New Roman" w:hAnsi="Times New Roman" w:cs="Times New Roman"/>
          <w:b/>
          <w:sz w:val="24"/>
          <w:szCs w:val="24"/>
        </w:rPr>
        <w:t>s</w:t>
      </w:r>
      <w:r w:rsidR="0096164C" w:rsidRPr="00693DD9">
        <w:rPr>
          <w:rFonts w:ascii="Times New Roman" w:hAnsi="Times New Roman" w:cs="Times New Roman"/>
          <w:b/>
          <w:sz w:val="24"/>
          <w:szCs w:val="24"/>
        </w:rPr>
        <w:t>hare meanings of being happy and ways to achieve it.</w:t>
      </w:r>
      <w:r w:rsidR="0096164C">
        <w:rPr>
          <w:rFonts w:ascii="Times New Roman" w:hAnsi="Times New Roman" w:cs="Times New Roman"/>
          <w:b/>
          <w:sz w:val="24"/>
          <w:szCs w:val="24"/>
        </w:rPr>
        <w:t xml:space="preserve">  Synthesize</w:t>
      </w:r>
      <w:r w:rsidRPr="0096164C">
        <w:rPr>
          <w:rFonts w:ascii="Times New Roman" w:hAnsi="Times New Roman" w:cs="Times New Roman"/>
          <w:b/>
          <w:sz w:val="24"/>
          <w:szCs w:val="24"/>
        </w:rPr>
        <w:t xml:space="preserve"> the central idea of the text and the 2 videos.  </w:t>
      </w:r>
    </w:p>
    <w:p w:rsidR="0096164C" w:rsidRPr="0096164C" w:rsidRDefault="0096164C" w:rsidP="0096164C">
      <w:pPr>
        <w:pStyle w:val="ListParagraph"/>
        <w:rPr>
          <w:rFonts w:ascii="Times New Roman" w:hAnsi="Times New Roman" w:cs="Times New Roman"/>
          <w:b/>
          <w:sz w:val="24"/>
          <w:szCs w:val="24"/>
        </w:rPr>
      </w:pPr>
    </w:p>
    <w:p w:rsidR="00774A35" w:rsidRPr="00693DD9" w:rsidRDefault="00774A35" w:rsidP="00814785">
      <w:pPr>
        <w:pStyle w:val="ListParagraph"/>
        <w:rPr>
          <w:rFonts w:ascii="Times New Roman" w:hAnsi="Times New Roman" w:cs="Times New Roman"/>
          <w:b/>
          <w:sz w:val="24"/>
          <w:szCs w:val="24"/>
        </w:rPr>
      </w:pPr>
      <w:r w:rsidRPr="00693DD9">
        <w:rPr>
          <w:rFonts w:ascii="Times New Roman" w:hAnsi="Times New Roman" w:cs="Times New Roman"/>
          <w:b/>
          <w:sz w:val="24"/>
          <w:szCs w:val="24"/>
        </w:rPr>
        <w:t xml:space="preserve">Guided practice.  </w:t>
      </w:r>
    </w:p>
    <w:p w:rsidR="00774A35" w:rsidRPr="00693DD9" w:rsidRDefault="00774A35" w:rsidP="00774A35">
      <w:pPr>
        <w:pStyle w:val="ListParagraph"/>
        <w:numPr>
          <w:ilvl w:val="0"/>
          <w:numId w:val="19"/>
        </w:numPr>
        <w:rPr>
          <w:rFonts w:ascii="Times New Roman" w:hAnsi="Times New Roman" w:cs="Times New Roman"/>
          <w:b/>
          <w:sz w:val="24"/>
          <w:szCs w:val="24"/>
        </w:rPr>
      </w:pPr>
      <w:r w:rsidRPr="00693DD9">
        <w:rPr>
          <w:rFonts w:ascii="Times New Roman" w:hAnsi="Times New Roman" w:cs="Times New Roman"/>
          <w:b/>
          <w:sz w:val="24"/>
          <w:szCs w:val="24"/>
        </w:rPr>
        <w:t>Write the gist of the text in 5 words or less.</w:t>
      </w:r>
    </w:p>
    <w:p w:rsidR="00774A35" w:rsidRPr="00693DD9" w:rsidRDefault="00774A35" w:rsidP="00774A35">
      <w:pPr>
        <w:pStyle w:val="ListParagraph"/>
        <w:numPr>
          <w:ilvl w:val="0"/>
          <w:numId w:val="19"/>
        </w:numPr>
        <w:rPr>
          <w:rFonts w:ascii="Times New Roman" w:hAnsi="Times New Roman" w:cs="Times New Roman"/>
          <w:b/>
          <w:sz w:val="24"/>
          <w:szCs w:val="24"/>
        </w:rPr>
      </w:pPr>
      <w:r w:rsidRPr="00693DD9">
        <w:rPr>
          <w:rFonts w:ascii="Times New Roman" w:hAnsi="Times New Roman" w:cs="Times New Roman"/>
          <w:b/>
          <w:sz w:val="24"/>
          <w:szCs w:val="24"/>
        </w:rPr>
        <w:t>Look at first video.  Write the central idea of this video in 5 words or less.</w:t>
      </w:r>
    </w:p>
    <w:p w:rsidR="00774A35" w:rsidRPr="00693DD9" w:rsidRDefault="00774A35" w:rsidP="00774A35">
      <w:pPr>
        <w:pStyle w:val="ListParagraph"/>
        <w:numPr>
          <w:ilvl w:val="0"/>
          <w:numId w:val="19"/>
        </w:numPr>
        <w:rPr>
          <w:rFonts w:ascii="Times New Roman" w:hAnsi="Times New Roman" w:cs="Times New Roman"/>
          <w:b/>
          <w:sz w:val="24"/>
          <w:szCs w:val="24"/>
        </w:rPr>
      </w:pPr>
      <w:r w:rsidRPr="00693DD9">
        <w:rPr>
          <w:rFonts w:ascii="Times New Roman" w:hAnsi="Times New Roman" w:cs="Times New Roman"/>
          <w:b/>
          <w:sz w:val="24"/>
          <w:szCs w:val="24"/>
        </w:rPr>
        <w:t>Look at second video.  Write the central idea of this video in 5 words or less.</w:t>
      </w:r>
    </w:p>
    <w:p w:rsidR="00774A35" w:rsidRDefault="00774A35" w:rsidP="00774A35">
      <w:pPr>
        <w:pStyle w:val="ListParagraph"/>
        <w:numPr>
          <w:ilvl w:val="0"/>
          <w:numId w:val="19"/>
        </w:numPr>
        <w:rPr>
          <w:rFonts w:ascii="Times New Roman" w:hAnsi="Times New Roman" w:cs="Times New Roman"/>
          <w:b/>
          <w:sz w:val="24"/>
          <w:szCs w:val="24"/>
        </w:rPr>
      </w:pPr>
      <w:r w:rsidRPr="00693DD9">
        <w:rPr>
          <w:rFonts w:ascii="Times New Roman" w:hAnsi="Times New Roman" w:cs="Times New Roman"/>
          <w:b/>
          <w:sz w:val="24"/>
          <w:szCs w:val="24"/>
        </w:rPr>
        <w:t xml:space="preserve">Look at all three of your central ideas from each medium.  Pull out similar words or meanings from each medium.  This is how you </w:t>
      </w:r>
      <w:r w:rsidR="00F33449" w:rsidRPr="00693DD9">
        <w:rPr>
          <w:rFonts w:ascii="Times New Roman" w:hAnsi="Times New Roman" w:cs="Times New Roman"/>
          <w:b/>
          <w:sz w:val="24"/>
          <w:szCs w:val="24"/>
        </w:rPr>
        <w:t>synthesize</w:t>
      </w:r>
      <w:r w:rsidRPr="00693DD9">
        <w:rPr>
          <w:rFonts w:ascii="Times New Roman" w:hAnsi="Times New Roman" w:cs="Times New Roman"/>
          <w:b/>
          <w:sz w:val="24"/>
          <w:szCs w:val="24"/>
        </w:rPr>
        <w:t xml:space="preserve"> </w:t>
      </w:r>
      <w:r w:rsidR="00A009A0">
        <w:rPr>
          <w:rFonts w:ascii="Times New Roman" w:hAnsi="Times New Roman" w:cs="Times New Roman"/>
          <w:b/>
          <w:sz w:val="24"/>
          <w:szCs w:val="24"/>
        </w:rPr>
        <w:t>information to come up with ONE</w:t>
      </w:r>
      <w:r w:rsidRPr="00693DD9">
        <w:rPr>
          <w:rFonts w:ascii="Times New Roman" w:hAnsi="Times New Roman" w:cs="Times New Roman"/>
          <w:b/>
          <w:sz w:val="24"/>
          <w:szCs w:val="24"/>
        </w:rPr>
        <w:t xml:space="preserve"> central thought.</w:t>
      </w:r>
    </w:p>
    <w:p w:rsidR="0096164C" w:rsidRDefault="0096164C" w:rsidP="0096164C">
      <w:pPr>
        <w:rPr>
          <w:rFonts w:ascii="Times New Roman" w:hAnsi="Times New Roman" w:cs="Times New Roman"/>
          <w:b/>
          <w:sz w:val="24"/>
          <w:szCs w:val="24"/>
        </w:rPr>
      </w:pPr>
      <w:r>
        <w:rPr>
          <w:rFonts w:ascii="Times New Roman" w:hAnsi="Times New Roman" w:cs="Times New Roman"/>
          <w:b/>
          <w:sz w:val="24"/>
          <w:szCs w:val="24"/>
        </w:rPr>
        <w:t>Can We Cultivate Our Own Happiness?     _____   _____   _____   _____   _____</w:t>
      </w:r>
    </w:p>
    <w:p w:rsidR="00DD61C9" w:rsidRDefault="00DD61C9" w:rsidP="0096164C">
      <w:pPr>
        <w:rPr>
          <w:rFonts w:ascii="Times New Roman" w:hAnsi="Times New Roman" w:cs="Times New Roman"/>
          <w:b/>
          <w:sz w:val="24"/>
          <w:szCs w:val="24"/>
        </w:rPr>
      </w:pPr>
      <w:r>
        <w:rPr>
          <w:rFonts w:ascii="Times New Roman" w:hAnsi="Times New Roman" w:cs="Times New Roman"/>
          <w:b/>
          <w:sz w:val="24"/>
          <w:szCs w:val="24"/>
        </w:rPr>
        <w:t>Cultivating Happiness (</w:t>
      </w:r>
      <w:proofErr w:type="gramStart"/>
      <w:r>
        <w:rPr>
          <w:rFonts w:ascii="Times New Roman" w:hAnsi="Times New Roman" w:cs="Times New Roman"/>
          <w:b/>
          <w:sz w:val="24"/>
          <w:szCs w:val="24"/>
        </w:rPr>
        <w:t xml:space="preserve">Video)   </w:t>
      </w:r>
      <w:proofErr w:type="gramEnd"/>
      <w:r>
        <w:rPr>
          <w:rFonts w:ascii="Times New Roman" w:hAnsi="Times New Roman" w:cs="Times New Roman"/>
          <w:b/>
          <w:sz w:val="24"/>
          <w:szCs w:val="24"/>
        </w:rPr>
        <w:t xml:space="preserve">                   _____   _____   _____   _____   _____</w:t>
      </w:r>
    </w:p>
    <w:p w:rsidR="00DD61C9" w:rsidRDefault="00DD61C9" w:rsidP="0096164C">
      <w:pPr>
        <w:rPr>
          <w:rFonts w:ascii="Times New Roman" w:hAnsi="Times New Roman" w:cs="Times New Roman"/>
          <w:b/>
          <w:sz w:val="24"/>
          <w:szCs w:val="24"/>
        </w:rPr>
      </w:pPr>
      <w:r>
        <w:rPr>
          <w:rFonts w:ascii="Times New Roman" w:hAnsi="Times New Roman" w:cs="Times New Roman"/>
          <w:b/>
          <w:sz w:val="24"/>
          <w:szCs w:val="24"/>
        </w:rPr>
        <w:t>Happy – Pharrell feat. Minions                     _____   _____   _____   _____   _____</w:t>
      </w:r>
    </w:p>
    <w:p w:rsidR="00DD61C9" w:rsidRDefault="00DD61C9" w:rsidP="0096164C">
      <w:pPr>
        <w:rPr>
          <w:rFonts w:ascii="Times New Roman" w:hAnsi="Times New Roman" w:cs="Times New Roman"/>
          <w:b/>
          <w:sz w:val="24"/>
          <w:szCs w:val="24"/>
        </w:rPr>
      </w:pPr>
      <w:r>
        <w:rPr>
          <w:rFonts w:ascii="Times New Roman" w:hAnsi="Times New Roman" w:cs="Times New Roman"/>
          <w:b/>
          <w:sz w:val="24"/>
          <w:szCs w:val="24"/>
        </w:rPr>
        <w:t>Your synthesize</w:t>
      </w:r>
      <w:r w:rsidR="0051491A">
        <w:rPr>
          <w:rFonts w:ascii="Times New Roman" w:hAnsi="Times New Roman" w:cs="Times New Roman"/>
          <w:b/>
          <w:sz w:val="24"/>
          <w:szCs w:val="24"/>
        </w:rPr>
        <w:t>d/combined central thought about the article and the two videos</w:t>
      </w:r>
    </w:p>
    <w:p w:rsidR="0051491A" w:rsidRPr="0096164C" w:rsidRDefault="0051491A" w:rsidP="0096164C">
      <w:pPr>
        <w:rPr>
          <w:rFonts w:ascii="Times New Roman" w:hAnsi="Times New Roman" w:cs="Times New Roman"/>
          <w:b/>
          <w:sz w:val="24"/>
          <w:szCs w:val="24"/>
        </w:rPr>
      </w:pPr>
      <w:r>
        <w:rPr>
          <w:rFonts w:ascii="Times New Roman" w:hAnsi="Times New Roman" w:cs="Times New Roman"/>
          <w:b/>
          <w:sz w:val="24"/>
          <w:szCs w:val="24"/>
        </w:rPr>
        <w:t>_____   _____   _____   _____   _____   _____   _____   _____   _____   _____</w:t>
      </w:r>
    </w:p>
    <w:p w:rsidR="00774A35" w:rsidRPr="00693DD9" w:rsidRDefault="00774A35" w:rsidP="00774A35">
      <w:pPr>
        <w:rPr>
          <w:rFonts w:ascii="Times New Roman" w:hAnsi="Times New Roman" w:cs="Times New Roman"/>
          <w:b/>
          <w:sz w:val="24"/>
          <w:szCs w:val="24"/>
        </w:rPr>
      </w:pPr>
    </w:p>
    <w:p w:rsidR="00774A35" w:rsidRPr="004B04E9" w:rsidRDefault="00774A35" w:rsidP="00774A35">
      <w:pPr>
        <w:pStyle w:val="ListParagraph"/>
        <w:numPr>
          <w:ilvl w:val="0"/>
          <w:numId w:val="22"/>
        </w:numPr>
        <w:rPr>
          <w:rFonts w:ascii="Times New Roman" w:hAnsi="Times New Roman" w:cs="Times New Roman"/>
          <w:sz w:val="24"/>
          <w:szCs w:val="24"/>
        </w:rPr>
      </w:pPr>
      <w:r w:rsidRPr="004B04E9">
        <w:rPr>
          <w:rFonts w:ascii="Times New Roman" w:hAnsi="Times New Roman" w:cs="Times New Roman"/>
          <w:sz w:val="24"/>
          <w:szCs w:val="24"/>
        </w:rPr>
        <w:t xml:space="preserve">Which </w:t>
      </w:r>
      <w:r w:rsidR="007B2855" w:rsidRPr="004B04E9">
        <w:rPr>
          <w:rFonts w:ascii="Times New Roman" w:hAnsi="Times New Roman" w:cs="Times New Roman"/>
          <w:sz w:val="24"/>
          <w:szCs w:val="24"/>
        </w:rPr>
        <w:t xml:space="preserve">medium (article or either video) would you use to teach a lesson on being happy?  Explain your answer by presenting a claim and evidence from text or video that backs up why this is the best medium that teaches one to be happy.  Include an example from your own life experience to add to help make your argument sound. </w:t>
      </w:r>
    </w:p>
    <w:p w:rsidR="007B2855" w:rsidRPr="00693DD9" w:rsidRDefault="007B2855" w:rsidP="007B2855">
      <w:pPr>
        <w:pStyle w:val="ListParagraph"/>
        <w:rPr>
          <w:rFonts w:ascii="Times New Roman" w:hAnsi="Times New Roman" w:cs="Times New Roman"/>
          <w:b/>
          <w:sz w:val="24"/>
          <w:szCs w:val="24"/>
        </w:rPr>
      </w:pPr>
    </w:p>
    <w:p w:rsidR="007B2855" w:rsidRPr="00693DD9" w:rsidRDefault="007B2855" w:rsidP="007B2855">
      <w:pPr>
        <w:pStyle w:val="ListParagraph"/>
        <w:rPr>
          <w:rFonts w:ascii="Times New Roman" w:hAnsi="Times New Roman" w:cs="Times New Roman"/>
          <w:b/>
          <w:sz w:val="24"/>
          <w:szCs w:val="24"/>
        </w:rPr>
      </w:pPr>
      <w:r w:rsidRPr="00693DD9">
        <w:rPr>
          <w:rFonts w:ascii="Times New Roman" w:hAnsi="Times New Roman" w:cs="Times New Roman"/>
          <w:b/>
          <w:sz w:val="24"/>
          <w:szCs w:val="24"/>
        </w:rPr>
        <w:t>Article – Can We Cultivate Our Own Happiness?”</w:t>
      </w:r>
    </w:p>
    <w:p w:rsidR="007B2855" w:rsidRPr="00693DD9" w:rsidRDefault="007B2855" w:rsidP="007B2855">
      <w:pPr>
        <w:pStyle w:val="ListParagraph"/>
        <w:rPr>
          <w:rFonts w:ascii="Times New Roman" w:hAnsi="Times New Roman" w:cs="Times New Roman"/>
          <w:b/>
          <w:sz w:val="24"/>
          <w:szCs w:val="24"/>
        </w:rPr>
      </w:pPr>
      <w:r w:rsidRPr="00693DD9">
        <w:rPr>
          <w:rFonts w:ascii="Times New Roman" w:hAnsi="Times New Roman" w:cs="Times New Roman"/>
          <w:b/>
          <w:sz w:val="24"/>
          <w:szCs w:val="24"/>
        </w:rPr>
        <w:t>Video 1 – Joy: Cultivating Happiness</w:t>
      </w:r>
    </w:p>
    <w:p w:rsidR="007B2855" w:rsidRPr="00693DD9" w:rsidRDefault="007B2855" w:rsidP="007B2855">
      <w:pPr>
        <w:pStyle w:val="ListParagraph"/>
        <w:rPr>
          <w:rFonts w:ascii="Times New Roman" w:hAnsi="Times New Roman" w:cs="Times New Roman"/>
          <w:b/>
          <w:sz w:val="24"/>
          <w:szCs w:val="24"/>
        </w:rPr>
      </w:pPr>
      <w:r w:rsidRPr="00693DD9">
        <w:rPr>
          <w:rFonts w:ascii="Times New Roman" w:hAnsi="Times New Roman" w:cs="Times New Roman"/>
          <w:b/>
          <w:sz w:val="24"/>
          <w:szCs w:val="24"/>
        </w:rPr>
        <w:t>Video 2 – HAPPY – Pharrell Williams (feat. Minions)</w:t>
      </w:r>
    </w:p>
    <w:p w:rsidR="007B2855" w:rsidRPr="00693DD9" w:rsidRDefault="007B2855" w:rsidP="007B2855">
      <w:pPr>
        <w:pStyle w:val="ListParagraph"/>
        <w:rPr>
          <w:rFonts w:ascii="Times New Roman" w:hAnsi="Times New Roman" w:cs="Times New Roman"/>
          <w:b/>
          <w:sz w:val="24"/>
          <w:szCs w:val="24"/>
        </w:rPr>
      </w:pPr>
    </w:p>
    <w:p w:rsidR="007B2855" w:rsidRPr="00693DD9" w:rsidRDefault="007B2855" w:rsidP="007B2855">
      <w:pPr>
        <w:pStyle w:val="ListParagraph"/>
        <w:rPr>
          <w:rFonts w:ascii="Times New Roman" w:hAnsi="Times New Roman" w:cs="Times New Roman"/>
          <w:b/>
          <w:sz w:val="24"/>
          <w:szCs w:val="24"/>
        </w:rPr>
      </w:pPr>
      <w:r w:rsidRPr="00693DD9">
        <w:rPr>
          <w:rFonts w:ascii="Times New Roman" w:hAnsi="Times New Roman" w:cs="Times New Roman"/>
          <w:b/>
          <w:sz w:val="24"/>
          <w:szCs w:val="24"/>
        </w:rPr>
        <w:t>The best medium to teach one to cultivate happiness is______________________________________________________________________________________________________________________________________________________________________________________________________________________</w:t>
      </w:r>
      <w:r w:rsidRPr="00693DD9">
        <w:rPr>
          <w:rFonts w:ascii="Times New Roman" w:hAnsi="Times New Roman" w:cs="Times New Roman"/>
          <w:b/>
          <w:sz w:val="24"/>
          <w:szCs w:val="24"/>
        </w:rPr>
        <w:lastRenderedPageBreak/>
        <w:t>_______________________________________________________________________________________________________________________________________________.</w:t>
      </w:r>
    </w:p>
    <w:p w:rsidR="00693DD9" w:rsidRPr="00693DD9" w:rsidRDefault="00693DD9" w:rsidP="007B2855">
      <w:pPr>
        <w:pStyle w:val="ListParagraph"/>
        <w:rPr>
          <w:rFonts w:ascii="Times New Roman" w:hAnsi="Times New Roman" w:cs="Times New Roman"/>
          <w:b/>
          <w:sz w:val="24"/>
          <w:szCs w:val="24"/>
        </w:rPr>
      </w:pPr>
    </w:p>
    <w:p w:rsidR="00693DD9" w:rsidRPr="00693DD9" w:rsidRDefault="00693DD9" w:rsidP="007B2855">
      <w:pPr>
        <w:pStyle w:val="ListParagraph"/>
        <w:rPr>
          <w:rFonts w:ascii="Times New Roman" w:hAnsi="Times New Roman" w:cs="Times New Roman"/>
          <w:b/>
          <w:sz w:val="24"/>
          <w:szCs w:val="24"/>
        </w:rPr>
      </w:pPr>
      <w:r w:rsidRPr="00693DD9">
        <w:rPr>
          <w:rFonts w:ascii="Times New Roman" w:hAnsi="Times New Roman" w:cs="Times New Roman"/>
          <w:b/>
          <w:sz w:val="24"/>
          <w:szCs w:val="24"/>
        </w:rPr>
        <w:t>I think this is the best medium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DD9" w:rsidRPr="00693DD9" w:rsidRDefault="00693DD9" w:rsidP="007B2855">
      <w:pPr>
        <w:pStyle w:val="ListParagraph"/>
        <w:rPr>
          <w:rFonts w:ascii="Times New Roman" w:hAnsi="Times New Roman" w:cs="Times New Roman"/>
          <w:b/>
          <w:sz w:val="24"/>
          <w:szCs w:val="24"/>
        </w:rPr>
      </w:pPr>
    </w:p>
    <w:p w:rsidR="00693DD9" w:rsidRDefault="00693DD9" w:rsidP="007B2855">
      <w:pPr>
        <w:pStyle w:val="ListParagraph"/>
        <w:rPr>
          <w:rFonts w:ascii="Times New Roman" w:hAnsi="Times New Roman" w:cs="Times New Roman"/>
          <w:b/>
          <w:sz w:val="24"/>
          <w:szCs w:val="24"/>
        </w:rPr>
      </w:pPr>
      <w:r w:rsidRPr="00693DD9">
        <w:rPr>
          <w:rFonts w:ascii="Times New Roman" w:hAnsi="Times New Roman" w:cs="Times New Roman"/>
          <w:b/>
          <w:sz w:val="24"/>
          <w:szCs w:val="24"/>
        </w:rPr>
        <w:t>I co</w:t>
      </w:r>
      <w:r w:rsidR="00DD61C9">
        <w:rPr>
          <w:rFonts w:ascii="Times New Roman" w:hAnsi="Times New Roman" w:cs="Times New Roman"/>
          <w:b/>
          <w:sz w:val="24"/>
          <w:szCs w:val="24"/>
        </w:rPr>
        <w:t>nnect my life with this article/</w:t>
      </w:r>
      <w:r w:rsidRPr="00693DD9">
        <w:rPr>
          <w:rFonts w:ascii="Times New Roman" w:hAnsi="Times New Roman" w:cs="Times New Roman"/>
          <w:b/>
          <w:sz w:val="24"/>
          <w:szCs w:val="24"/>
        </w:rPr>
        <w:t>video in this wa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5772D3" w:rsidRDefault="005772D3" w:rsidP="005772D3">
      <w:pPr>
        <w:rPr>
          <w:rFonts w:ascii="Times New Roman" w:hAnsi="Times New Roman" w:cs="Times New Roman"/>
          <w:b/>
          <w:sz w:val="24"/>
          <w:szCs w:val="24"/>
        </w:rPr>
      </w:pPr>
      <w:r>
        <w:rPr>
          <w:rFonts w:ascii="Times New Roman" w:hAnsi="Times New Roman" w:cs="Times New Roman"/>
          <w:b/>
          <w:sz w:val="24"/>
          <w:szCs w:val="24"/>
        </w:rPr>
        <w:t xml:space="preserve">Day 4 - </w:t>
      </w:r>
      <w:r w:rsidRPr="005772D3">
        <w:rPr>
          <w:rFonts w:ascii="Times New Roman" w:hAnsi="Times New Roman" w:cs="Times New Roman"/>
          <w:b/>
          <w:sz w:val="24"/>
          <w:szCs w:val="24"/>
        </w:rPr>
        <w:t>Create Happiness vision board – Text/Video to self-connections</w:t>
      </w:r>
    </w:p>
    <w:p w:rsidR="00CA310C" w:rsidRPr="004B04E9" w:rsidRDefault="00CA310C" w:rsidP="005772D3">
      <w:pPr>
        <w:rPr>
          <w:rFonts w:ascii="Times New Roman" w:hAnsi="Times New Roman" w:cs="Times New Roman"/>
          <w:sz w:val="24"/>
          <w:szCs w:val="24"/>
        </w:rPr>
      </w:pPr>
      <w:r w:rsidRPr="004B04E9">
        <w:rPr>
          <w:rFonts w:ascii="Times New Roman" w:hAnsi="Times New Roman" w:cs="Times New Roman"/>
          <w:sz w:val="24"/>
          <w:szCs w:val="24"/>
        </w:rPr>
        <w:t xml:space="preserve">Based on the article you’ve read and videos you watched, create your own happiness vision board.  This board should reflect the things that make you most happy.  On a piece of paper, chart/doodle all the words that come to your mind which elicits your happiness.  Come up with at least 10 words.  Draw words in different fonts, sizes and colors.  Create something you can hang up and refer to anytime you feel you need a boost of happiness. </w:t>
      </w:r>
    </w:p>
    <w:p w:rsidR="005772D3" w:rsidRDefault="00CA310C" w:rsidP="005772D3">
      <w:pPr>
        <w:rPr>
          <w:rFonts w:ascii="Times New Roman" w:hAnsi="Times New Roman" w:cs="Times New Roman"/>
          <w:b/>
          <w:sz w:val="24"/>
          <w:szCs w:val="24"/>
        </w:rPr>
      </w:pPr>
      <w:r>
        <w:rPr>
          <w:rFonts w:ascii="Times New Roman" w:hAnsi="Times New Roman" w:cs="Times New Roman"/>
          <w:b/>
          <w:sz w:val="24"/>
          <w:szCs w:val="24"/>
        </w:rPr>
        <w:t>Example</w:t>
      </w:r>
      <w:r w:rsidR="007E699C">
        <w:rPr>
          <w:rFonts w:ascii="Times New Roman" w:hAnsi="Times New Roman" w:cs="Times New Roman"/>
          <w:b/>
          <w:sz w:val="24"/>
          <w:szCs w:val="24"/>
        </w:rPr>
        <w:t>:</w:t>
      </w:r>
      <w:r>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142"/>
      </w:tblGrid>
      <w:tr w:rsidR="00CA310C" w:rsidTr="00181437">
        <w:trPr>
          <w:trHeight w:val="3392"/>
        </w:trPr>
        <w:tc>
          <w:tcPr>
            <w:tcW w:w="9142" w:type="dxa"/>
          </w:tcPr>
          <w:p w:rsidR="007E699C" w:rsidRDefault="00181437" w:rsidP="005772D3">
            <w:pPr>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imes New Roman" w:hAnsi="Times New Roman" w:cs="Times New Roman"/>
                <w:b/>
                <w:outline/>
                <w:noProof/>
                <w:color w:val="FFFFFF"/>
                <w:sz w:val="52"/>
                <w:szCs w:val="52"/>
              </w:rPr>
              <mc:AlternateContent>
                <mc:Choice Requires="wps">
                  <w:drawing>
                    <wp:anchor distT="0" distB="0" distL="114300" distR="114300" simplePos="0" relativeHeight="251659264" behindDoc="0" locked="0" layoutInCell="1" allowOverlap="1">
                      <wp:simplePos x="0" y="0"/>
                      <wp:positionH relativeFrom="column">
                        <wp:posOffset>4004927</wp:posOffset>
                      </wp:positionH>
                      <wp:positionV relativeFrom="paragraph">
                        <wp:posOffset>246193</wp:posOffset>
                      </wp:positionV>
                      <wp:extent cx="1476375" cy="1509884"/>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476375" cy="1509884"/>
                              </a:xfrm>
                              <a:prstGeom prst="rect">
                                <a:avLst/>
                              </a:prstGeom>
                              <a:solidFill>
                                <a:schemeClr val="lt1"/>
                              </a:solidFill>
                              <a:ln w="6350">
                                <a:noFill/>
                              </a:ln>
                            </wps:spPr>
                            <wps:txbx>
                              <w:txbxContent>
                                <w:p w:rsidR="00181437" w:rsidRPr="00181437" w:rsidRDefault="00181437" w:rsidP="00181437">
                                  <w:pP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Algerian" w:hAnsi="Algeri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1437">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friends</w:t>
                                  </w:r>
                                </w:p>
                                <w:p w:rsidR="00181437" w:rsidRPr="00181437" w:rsidRDefault="00181437" w:rsidP="00181437">
                                  <w:pP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Algerian" w:hAnsi="Algeri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1437">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friends</w:t>
                                  </w:r>
                                </w:p>
                                <w:p w:rsidR="00181437" w:rsidRDefault="00181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35pt;margin-top:19.4pt;width:116.25pt;height:11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" fillcolor="white [3201]" stroked="f" strokeweight=".5pt">
                      <v:textbox>
                        <w:txbxContent>
                          <w:p w:rsidR="00181437" w:rsidRPr="00181437" w:rsidRDefault="00181437" w:rsidP="00181437">
                            <w:pP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Algerian" w:hAnsi="Algeri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1437">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friends</w:t>
                            </w:r>
                          </w:p>
                          <w:p w:rsidR="00181437" w:rsidRPr="00181437" w:rsidRDefault="00181437" w:rsidP="00181437">
                            <w:pP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Algerian" w:hAnsi="Algeri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1437">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friends</w:t>
                            </w:r>
                          </w:p>
                          <w:p w:rsidR="00181437" w:rsidRDefault="00181437"/>
                        </w:txbxContent>
                      </v:textbox>
                    </v:shape>
                  </w:pict>
                </mc:Fallback>
              </mc:AlternateContent>
            </w:r>
          </w:p>
          <w:p w:rsidR="00CA310C" w:rsidRPr="00A009A0" w:rsidRDefault="00A009A0" w:rsidP="007E699C">
            <w:pPr>
              <w:jc w:val="center"/>
              <w:rPr>
                <w:rFonts w:ascii="Times New Roman" w:hAnsi="Times New Roman" w:cs="Times New Roman"/>
                <w:b/>
                <w:outline/>
                <w:color w:val="ED7D31" w:themeColor="accent2"/>
                <w:sz w:val="52"/>
                <w:szCs w:val="5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A009A0">
              <w:rPr>
                <w:rFonts w:ascii="Times New Roman" w:hAnsi="Times New Roman" w:cs="Times New Roman"/>
                <w:b/>
                <w:outline/>
                <w:noProof/>
                <w:color w:val="FFFFFF"/>
                <w:sz w:val="52"/>
                <w:szCs w:val="52"/>
                <w:u w:val="single"/>
              </w:rPr>
              <mc:AlternateContent>
                <mc:Choice Requires="wps">
                  <w:drawing>
                    <wp:anchor distT="0" distB="0" distL="114300" distR="114300" simplePos="0" relativeHeight="251660288" behindDoc="0" locked="0" layoutInCell="1" allowOverlap="1">
                      <wp:simplePos x="0" y="0"/>
                      <wp:positionH relativeFrom="column">
                        <wp:posOffset>196693</wp:posOffset>
                      </wp:positionH>
                      <wp:positionV relativeFrom="paragraph">
                        <wp:posOffset>163801</wp:posOffset>
                      </wp:positionV>
                      <wp:extent cx="1015068" cy="494950"/>
                      <wp:effectExtent l="0" t="0" r="0" b="635"/>
                      <wp:wrapNone/>
                      <wp:docPr id="2" name="Text Box 2"/>
                      <wp:cNvGraphicFramePr/>
                      <a:graphic xmlns:a="http://schemas.openxmlformats.org/drawingml/2006/main">
                        <a:graphicData uri="http://schemas.microsoft.com/office/word/2010/wordprocessingShape">
                          <wps:wsp>
                            <wps:cNvSpPr txBox="1"/>
                            <wps:spPr>
                              <a:xfrm>
                                <a:off x="0" y="0"/>
                                <a:ext cx="1015068" cy="494950"/>
                              </a:xfrm>
                              <a:prstGeom prst="rect">
                                <a:avLst/>
                              </a:prstGeom>
                              <a:solidFill>
                                <a:schemeClr val="lt1"/>
                              </a:solidFill>
                              <a:ln w="6350">
                                <a:noFill/>
                              </a:ln>
                            </wps:spPr>
                            <wps:txbx>
                              <w:txbxContent>
                                <w:p w:rsidR="00A009A0" w:rsidRPr="00A009A0" w:rsidRDefault="00A009A0" w:rsidP="00A009A0">
                                  <w:pPr>
                                    <w:jc w:val="center"/>
                                    <w:rPr>
                                      <w:i/>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09A0">
                                    <w:rPr>
                                      <w:i/>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15.5pt;margin-top:12.9pt;width:79.95pt;height:38.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" fillcolor="white [3201]" stroked="f" strokeweight=".5pt">
                      <v:textbox>
                        <w:txbxContent>
                          <w:p w:rsidR="00A009A0" w:rsidRPr="00A009A0" w:rsidRDefault="00A009A0" w:rsidP="00A009A0">
                            <w:pPr>
                              <w:jc w:val="center"/>
                              <w:rPr>
                                <w:i/>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09A0">
                              <w:rPr>
                                <w:i/>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Pets</w:t>
                            </w:r>
                          </w:p>
                        </w:txbxContent>
                      </v:textbox>
                    </v:shape>
                  </w:pict>
                </mc:Fallback>
              </mc:AlternateContent>
            </w:r>
            <w:r w:rsidR="007E699C" w:rsidRPr="00A009A0">
              <w:rPr>
                <w:rFonts w:ascii="Times New Roman" w:hAnsi="Times New Roman" w:cs="Times New Roman"/>
                <w:b/>
                <w:outline/>
                <w:color w:val="ED7D31" w:themeColor="accent2"/>
                <w:sz w:val="52"/>
                <w:szCs w:val="5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Happiness is…</w:t>
            </w:r>
          </w:p>
          <w:p w:rsidR="007E699C" w:rsidRDefault="007E699C" w:rsidP="005772D3">
            <w:pPr>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181437" w:rsidRPr="007E699C" w:rsidRDefault="007E699C" w:rsidP="00181437">
            <w:pPr>
              <w:rPr>
                <w:rFonts w:ascii="Algerian" w:hAnsi="Algeri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181437">
              <w:rPr>
                <w:rFonts w:ascii="Algerian" w:hAnsi="Algeri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w:t>
            </w:r>
          </w:p>
          <w:p w:rsidR="007E699C" w:rsidRPr="007E699C" w:rsidRDefault="007E699C" w:rsidP="005772D3">
            <w:pPr>
              <w:rPr>
                <w:rFonts w:ascii="Times New Roman" w:hAnsi="Times New Roman" w:cs="Times New Roman"/>
                <w:sz w:val="24"/>
                <w:szCs w:val="24"/>
              </w:rPr>
            </w:pPr>
          </w:p>
        </w:tc>
      </w:tr>
    </w:tbl>
    <w:p w:rsidR="00CA310C" w:rsidRDefault="00CA310C" w:rsidP="005772D3">
      <w:pPr>
        <w:rPr>
          <w:rFonts w:ascii="Times New Roman" w:hAnsi="Times New Roman" w:cs="Times New Roman"/>
          <w:sz w:val="24"/>
          <w:szCs w:val="24"/>
        </w:rPr>
      </w:pPr>
    </w:p>
    <w:p w:rsidR="00DD61C9" w:rsidRDefault="00DD61C9" w:rsidP="007B2855">
      <w:pPr>
        <w:pStyle w:val="ListParagraph"/>
        <w:rPr>
          <w:rFonts w:ascii="Times New Roman" w:hAnsi="Times New Roman" w:cs="Times New Roman"/>
          <w:b/>
          <w:sz w:val="24"/>
          <w:szCs w:val="24"/>
        </w:rPr>
      </w:pPr>
    </w:p>
    <w:p w:rsidR="00693DD9" w:rsidRDefault="00693DD9"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4B04E9" w:rsidRDefault="004B04E9"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sz w:val="24"/>
          <w:szCs w:val="24"/>
        </w:rPr>
      </w:pPr>
      <w:r>
        <w:rPr>
          <w:rFonts w:ascii="Times New Roman" w:hAnsi="Times New Roman" w:cs="Times New Roman"/>
          <w:b/>
          <w:sz w:val="24"/>
          <w:szCs w:val="24"/>
        </w:rPr>
        <w:t xml:space="preserve">Day </w:t>
      </w:r>
      <w:r w:rsidRPr="004B04E9">
        <w:rPr>
          <w:rFonts w:ascii="Times New Roman" w:hAnsi="Times New Roman" w:cs="Times New Roman"/>
          <w:b/>
          <w:sz w:val="24"/>
          <w:szCs w:val="24"/>
        </w:rPr>
        <w:t>5 - Chart happiness category - Evaluate argument</w:t>
      </w:r>
    </w:p>
    <w:p w:rsidR="007E699C" w:rsidRDefault="007E699C" w:rsidP="007B2855">
      <w:pPr>
        <w:pStyle w:val="ListParagraph"/>
        <w:rPr>
          <w:rFonts w:ascii="Times New Roman" w:hAnsi="Times New Roman" w:cs="Times New Roman"/>
          <w:b/>
          <w:sz w:val="24"/>
          <w:szCs w:val="24"/>
        </w:rPr>
      </w:pPr>
    </w:p>
    <w:p w:rsidR="00247799" w:rsidRPr="004B04E9" w:rsidRDefault="00D907CD" w:rsidP="00247799">
      <w:pPr>
        <w:pStyle w:val="ListParagraph"/>
        <w:rPr>
          <w:rFonts w:ascii="Times New Roman" w:hAnsi="Times New Roman" w:cs="Times New Roman"/>
          <w:sz w:val="24"/>
          <w:szCs w:val="24"/>
        </w:rPr>
      </w:pPr>
      <w:r w:rsidRPr="004B04E9">
        <w:rPr>
          <w:rFonts w:ascii="Times New Roman" w:hAnsi="Times New Roman" w:cs="Times New Roman"/>
          <w:sz w:val="24"/>
          <w:szCs w:val="24"/>
        </w:rPr>
        <w:t>Refer</w:t>
      </w:r>
      <w:r w:rsidR="00061454" w:rsidRPr="004B04E9">
        <w:rPr>
          <w:rFonts w:ascii="Times New Roman" w:hAnsi="Times New Roman" w:cs="Times New Roman"/>
          <w:sz w:val="24"/>
          <w:szCs w:val="24"/>
        </w:rPr>
        <w:t xml:space="preserve"> to Summary activity you completed on Day 2.  Paragraph 15 of the article introduces the three happy people categories.  Paragraphs 16-19 explains the three distinct ways of being a happy person.  Hint (you should already have these summarized from Day 2 activity).  After Re-reading these paragraphs and your summary, decide which of these </w:t>
      </w:r>
      <w:r w:rsidR="00E82061" w:rsidRPr="004B04E9">
        <w:rPr>
          <w:rFonts w:ascii="Times New Roman" w:hAnsi="Times New Roman" w:cs="Times New Roman"/>
          <w:sz w:val="24"/>
          <w:szCs w:val="24"/>
        </w:rPr>
        <w:t>categories</w:t>
      </w:r>
      <w:r w:rsidR="00061454" w:rsidRPr="004B04E9">
        <w:rPr>
          <w:rFonts w:ascii="Times New Roman" w:hAnsi="Times New Roman" w:cs="Times New Roman"/>
          <w:sz w:val="24"/>
          <w:szCs w:val="24"/>
        </w:rPr>
        <w:t xml:space="preserve"> </w:t>
      </w:r>
      <w:r w:rsidR="00247799" w:rsidRPr="004B04E9">
        <w:rPr>
          <w:rFonts w:ascii="Times New Roman" w:hAnsi="Times New Roman" w:cs="Times New Roman"/>
          <w:sz w:val="24"/>
          <w:szCs w:val="24"/>
        </w:rPr>
        <w:t xml:space="preserve">helps to define your type of happy.  Use this chart to help you organize your thoughts.  </w:t>
      </w:r>
    </w:p>
    <w:p w:rsidR="00247799" w:rsidRDefault="00247799" w:rsidP="00247799">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688"/>
        <w:gridCol w:w="1947"/>
        <w:gridCol w:w="2533"/>
        <w:gridCol w:w="2187"/>
      </w:tblGrid>
      <w:tr w:rsidR="00247799" w:rsidTr="004B04E9">
        <w:trPr>
          <w:trHeight w:val="574"/>
        </w:trPr>
        <w:tc>
          <w:tcPr>
            <w:tcW w:w="1688" w:type="dxa"/>
          </w:tcPr>
          <w:p w:rsidR="00247799" w:rsidRDefault="00247799" w:rsidP="00247799">
            <w:pPr>
              <w:pStyle w:val="ListParagraph"/>
              <w:ind w:left="0"/>
              <w:rPr>
                <w:rFonts w:ascii="Times New Roman" w:hAnsi="Times New Roman" w:cs="Times New Roman"/>
                <w:b/>
                <w:sz w:val="24"/>
                <w:szCs w:val="24"/>
              </w:rPr>
            </w:pPr>
          </w:p>
        </w:tc>
        <w:tc>
          <w:tcPr>
            <w:tcW w:w="1947" w:type="dxa"/>
          </w:tcPr>
          <w:p w:rsidR="00247799" w:rsidRDefault="00247799" w:rsidP="00247799">
            <w:pPr>
              <w:pStyle w:val="ListParagraph"/>
              <w:ind w:left="0"/>
              <w:rPr>
                <w:rFonts w:ascii="Times New Roman" w:hAnsi="Times New Roman" w:cs="Times New Roman"/>
                <w:b/>
                <w:sz w:val="24"/>
                <w:szCs w:val="24"/>
              </w:rPr>
            </w:pPr>
            <w:r>
              <w:rPr>
                <w:rFonts w:ascii="Times New Roman" w:hAnsi="Times New Roman" w:cs="Times New Roman"/>
                <w:b/>
                <w:sz w:val="24"/>
                <w:szCs w:val="24"/>
              </w:rPr>
              <w:t>The Good Life</w:t>
            </w:r>
          </w:p>
        </w:tc>
        <w:tc>
          <w:tcPr>
            <w:tcW w:w="2533" w:type="dxa"/>
          </w:tcPr>
          <w:p w:rsidR="00247799" w:rsidRDefault="00247799" w:rsidP="00247799">
            <w:pPr>
              <w:pStyle w:val="ListParagraph"/>
              <w:ind w:left="0"/>
              <w:rPr>
                <w:rFonts w:ascii="Times New Roman" w:hAnsi="Times New Roman" w:cs="Times New Roman"/>
                <w:b/>
                <w:sz w:val="24"/>
                <w:szCs w:val="24"/>
              </w:rPr>
            </w:pPr>
            <w:r>
              <w:rPr>
                <w:rFonts w:ascii="Times New Roman" w:hAnsi="Times New Roman" w:cs="Times New Roman"/>
                <w:b/>
                <w:sz w:val="24"/>
                <w:szCs w:val="24"/>
              </w:rPr>
              <w:t>The Pleasant Life</w:t>
            </w:r>
          </w:p>
        </w:tc>
        <w:tc>
          <w:tcPr>
            <w:tcW w:w="2187" w:type="dxa"/>
          </w:tcPr>
          <w:p w:rsidR="00247799" w:rsidRDefault="00247799" w:rsidP="00247799">
            <w:pPr>
              <w:pStyle w:val="ListParagraph"/>
              <w:ind w:left="0"/>
              <w:rPr>
                <w:rFonts w:ascii="Times New Roman" w:hAnsi="Times New Roman" w:cs="Times New Roman"/>
                <w:b/>
                <w:sz w:val="24"/>
                <w:szCs w:val="24"/>
              </w:rPr>
            </w:pPr>
            <w:r>
              <w:rPr>
                <w:rFonts w:ascii="Times New Roman" w:hAnsi="Times New Roman" w:cs="Times New Roman"/>
                <w:b/>
                <w:sz w:val="24"/>
                <w:szCs w:val="24"/>
              </w:rPr>
              <w:t>The Meaningful Life</w:t>
            </w:r>
          </w:p>
        </w:tc>
      </w:tr>
      <w:tr w:rsidR="00247799" w:rsidTr="004B04E9">
        <w:trPr>
          <w:trHeight w:val="1422"/>
        </w:trPr>
        <w:tc>
          <w:tcPr>
            <w:tcW w:w="1688" w:type="dxa"/>
          </w:tcPr>
          <w:p w:rsidR="00247799" w:rsidRDefault="00E82061" w:rsidP="00247799">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Add your summary to each paragraph here </w:t>
            </w:r>
          </w:p>
        </w:tc>
        <w:tc>
          <w:tcPr>
            <w:tcW w:w="1947" w:type="dxa"/>
          </w:tcPr>
          <w:p w:rsidR="00247799" w:rsidRDefault="00247799" w:rsidP="00247799">
            <w:pPr>
              <w:pStyle w:val="ListParagraph"/>
              <w:ind w:left="0"/>
              <w:rPr>
                <w:rFonts w:ascii="Times New Roman" w:hAnsi="Times New Roman" w:cs="Times New Roman"/>
                <w:b/>
                <w:sz w:val="24"/>
                <w:szCs w:val="24"/>
              </w:rPr>
            </w:pPr>
          </w:p>
        </w:tc>
        <w:tc>
          <w:tcPr>
            <w:tcW w:w="2533" w:type="dxa"/>
          </w:tcPr>
          <w:p w:rsidR="00247799" w:rsidRDefault="00247799" w:rsidP="00247799">
            <w:pPr>
              <w:pStyle w:val="ListParagraph"/>
              <w:ind w:left="0"/>
              <w:rPr>
                <w:rFonts w:ascii="Times New Roman" w:hAnsi="Times New Roman" w:cs="Times New Roman"/>
                <w:b/>
                <w:sz w:val="24"/>
                <w:szCs w:val="24"/>
              </w:rPr>
            </w:pPr>
          </w:p>
        </w:tc>
        <w:tc>
          <w:tcPr>
            <w:tcW w:w="2187" w:type="dxa"/>
          </w:tcPr>
          <w:p w:rsidR="00247799" w:rsidRDefault="00247799" w:rsidP="00247799">
            <w:pPr>
              <w:pStyle w:val="ListParagraph"/>
              <w:ind w:left="0"/>
              <w:rPr>
                <w:rFonts w:ascii="Times New Roman" w:hAnsi="Times New Roman" w:cs="Times New Roman"/>
                <w:b/>
                <w:sz w:val="24"/>
                <w:szCs w:val="24"/>
              </w:rPr>
            </w:pPr>
          </w:p>
        </w:tc>
      </w:tr>
      <w:tr w:rsidR="00247799" w:rsidTr="004B04E9">
        <w:trPr>
          <w:trHeight w:val="1722"/>
        </w:trPr>
        <w:tc>
          <w:tcPr>
            <w:tcW w:w="1688" w:type="dxa"/>
          </w:tcPr>
          <w:p w:rsidR="00247799" w:rsidRDefault="00E82061" w:rsidP="00247799">
            <w:pPr>
              <w:pStyle w:val="ListParagraph"/>
              <w:ind w:left="0"/>
              <w:rPr>
                <w:rFonts w:ascii="Times New Roman" w:hAnsi="Times New Roman" w:cs="Times New Roman"/>
                <w:b/>
                <w:sz w:val="24"/>
                <w:szCs w:val="24"/>
              </w:rPr>
            </w:pPr>
            <w:r>
              <w:rPr>
                <w:rFonts w:ascii="Times New Roman" w:hAnsi="Times New Roman" w:cs="Times New Roman"/>
                <w:b/>
                <w:sz w:val="24"/>
                <w:szCs w:val="24"/>
              </w:rPr>
              <w:t>Add your personal experience or evidence here</w:t>
            </w:r>
          </w:p>
        </w:tc>
        <w:tc>
          <w:tcPr>
            <w:tcW w:w="1947" w:type="dxa"/>
          </w:tcPr>
          <w:p w:rsidR="00247799" w:rsidRDefault="00247799" w:rsidP="00247799">
            <w:pPr>
              <w:pStyle w:val="ListParagraph"/>
              <w:ind w:left="0"/>
              <w:rPr>
                <w:rFonts w:ascii="Times New Roman" w:hAnsi="Times New Roman" w:cs="Times New Roman"/>
                <w:b/>
                <w:sz w:val="24"/>
                <w:szCs w:val="24"/>
              </w:rPr>
            </w:pPr>
          </w:p>
        </w:tc>
        <w:tc>
          <w:tcPr>
            <w:tcW w:w="2533" w:type="dxa"/>
          </w:tcPr>
          <w:p w:rsidR="00247799" w:rsidRDefault="00247799" w:rsidP="00247799">
            <w:pPr>
              <w:pStyle w:val="ListParagraph"/>
              <w:ind w:left="0"/>
              <w:rPr>
                <w:rFonts w:ascii="Times New Roman" w:hAnsi="Times New Roman" w:cs="Times New Roman"/>
                <w:b/>
                <w:sz w:val="24"/>
                <w:szCs w:val="24"/>
              </w:rPr>
            </w:pPr>
          </w:p>
        </w:tc>
        <w:tc>
          <w:tcPr>
            <w:tcW w:w="2187" w:type="dxa"/>
          </w:tcPr>
          <w:p w:rsidR="00247799" w:rsidRDefault="00247799" w:rsidP="00247799">
            <w:pPr>
              <w:pStyle w:val="ListParagraph"/>
              <w:ind w:left="0"/>
              <w:rPr>
                <w:rFonts w:ascii="Times New Roman" w:hAnsi="Times New Roman" w:cs="Times New Roman"/>
                <w:b/>
                <w:sz w:val="24"/>
                <w:szCs w:val="24"/>
              </w:rPr>
            </w:pPr>
          </w:p>
        </w:tc>
      </w:tr>
    </w:tbl>
    <w:p w:rsidR="00247799" w:rsidRPr="00247799" w:rsidRDefault="00247799" w:rsidP="00247799">
      <w:pPr>
        <w:pStyle w:val="ListParagraph"/>
        <w:rPr>
          <w:rFonts w:ascii="Times New Roman" w:hAnsi="Times New Roman" w:cs="Times New Roman"/>
          <w:b/>
          <w:sz w:val="24"/>
          <w:szCs w:val="24"/>
        </w:rPr>
      </w:pPr>
    </w:p>
    <w:p w:rsidR="00814785" w:rsidRPr="00E82061" w:rsidRDefault="00E82061" w:rsidP="00814785">
      <w:pPr>
        <w:pStyle w:val="ListParagraph"/>
        <w:rPr>
          <w:rFonts w:ascii="Times New Roman" w:hAnsi="Times New Roman" w:cs="Times New Roman"/>
          <w:b/>
          <w:sz w:val="24"/>
          <w:szCs w:val="24"/>
        </w:rPr>
      </w:pPr>
      <w:r w:rsidRPr="00E82061">
        <w:rPr>
          <w:rFonts w:ascii="Times New Roman" w:hAnsi="Times New Roman" w:cs="Times New Roman"/>
          <w:b/>
          <w:sz w:val="24"/>
          <w:szCs w:val="24"/>
        </w:rPr>
        <w:t xml:space="preserve">Now that you have charted the different categories of happiness, this should better help you understand what cultivates your individual happiness.  </w:t>
      </w:r>
    </w:p>
    <w:p w:rsidR="00E82061" w:rsidRPr="00E82061" w:rsidRDefault="00E82061" w:rsidP="00814785">
      <w:pPr>
        <w:pStyle w:val="ListParagraph"/>
        <w:rPr>
          <w:rFonts w:ascii="Times New Roman" w:hAnsi="Times New Roman" w:cs="Times New Roman"/>
          <w:b/>
          <w:sz w:val="24"/>
          <w:szCs w:val="24"/>
        </w:rPr>
      </w:pPr>
    </w:p>
    <w:p w:rsidR="00E82061" w:rsidRPr="00E82061" w:rsidRDefault="00E82061" w:rsidP="00E82061">
      <w:pPr>
        <w:pStyle w:val="ListParagraph"/>
        <w:rPr>
          <w:rFonts w:ascii="Times New Roman" w:hAnsi="Times New Roman" w:cs="Times New Roman"/>
          <w:b/>
          <w:sz w:val="24"/>
          <w:szCs w:val="24"/>
        </w:rPr>
      </w:pPr>
      <w:r w:rsidRPr="00E82061">
        <w:rPr>
          <w:rFonts w:ascii="Times New Roman" w:hAnsi="Times New Roman" w:cs="Times New Roman"/>
          <w:b/>
          <w:sz w:val="24"/>
          <w:szCs w:val="24"/>
        </w:rPr>
        <w:t>Quick write:</w:t>
      </w:r>
    </w:p>
    <w:p w:rsidR="00E82061" w:rsidRPr="00E82061" w:rsidRDefault="00E82061" w:rsidP="00E82061">
      <w:pPr>
        <w:pStyle w:val="ListParagraph"/>
        <w:rPr>
          <w:rFonts w:ascii="Times New Roman" w:hAnsi="Times New Roman" w:cs="Times New Roman"/>
          <w:b/>
          <w:sz w:val="24"/>
          <w:szCs w:val="24"/>
        </w:rPr>
      </w:pPr>
    </w:p>
    <w:p w:rsidR="00E82061" w:rsidRPr="00E82061" w:rsidRDefault="00E82061" w:rsidP="00E82061">
      <w:pPr>
        <w:pStyle w:val="ListParagraph"/>
        <w:rPr>
          <w:rFonts w:ascii="Times New Roman" w:hAnsi="Times New Roman" w:cs="Times New Roman"/>
          <w:b/>
          <w:sz w:val="24"/>
          <w:szCs w:val="24"/>
        </w:rPr>
      </w:pPr>
      <w:r w:rsidRPr="00E82061">
        <w:rPr>
          <w:rFonts w:ascii="Times New Roman" w:hAnsi="Times New Roman" w:cs="Times New Roman"/>
          <w:b/>
          <w:sz w:val="24"/>
          <w:szCs w:val="24"/>
        </w:rPr>
        <w:t>On the back or bottom of your happiness vision board created on Day 4, write out your plan of action on how you can increase your happiness.  Refer to the happiness category completed today as you write down at least 2 goals.</w:t>
      </w:r>
    </w:p>
    <w:p w:rsidR="00E82061" w:rsidRPr="00E82061" w:rsidRDefault="00E82061" w:rsidP="00E82061">
      <w:pPr>
        <w:pStyle w:val="ListParagraph"/>
        <w:rPr>
          <w:rFonts w:ascii="Times New Roman" w:hAnsi="Times New Roman" w:cs="Times New Roman"/>
          <w:b/>
          <w:sz w:val="24"/>
          <w:szCs w:val="24"/>
        </w:rPr>
      </w:pPr>
    </w:p>
    <w:p w:rsidR="00E82061" w:rsidRPr="00E82061" w:rsidRDefault="00E82061" w:rsidP="00E82061">
      <w:pPr>
        <w:pStyle w:val="ListParagraph"/>
        <w:rPr>
          <w:rFonts w:ascii="Times New Roman" w:hAnsi="Times New Roman" w:cs="Times New Roman"/>
          <w:b/>
          <w:sz w:val="24"/>
          <w:szCs w:val="24"/>
        </w:rPr>
      </w:pPr>
      <w:r w:rsidRPr="00E82061">
        <w:rPr>
          <w:rFonts w:ascii="Times New Roman" w:hAnsi="Times New Roman" w:cs="Times New Roman"/>
          <w:b/>
          <w:sz w:val="24"/>
          <w:szCs w:val="24"/>
        </w:rPr>
        <w:t>Goal 1:______________________________________________________________________________________________________________________________________________________________________________________________________________________</w:t>
      </w:r>
    </w:p>
    <w:p w:rsidR="00E82061" w:rsidRPr="00E82061" w:rsidRDefault="00E82061" w:rsidP="00E82061">
      <w:pPr>
        <w:pStyle w:val="ListParagraph"/>
        <w:rPr>
          <w:rFonts w:ascii="Times New Roman" w:hAnsi="Times New Roman" w:cs="Times New Roman"/>
          <w:b/>
          <w:sz w:val="24"/>
          <w:szCs w:val="24"/>
        </w:rPr>
      </w:pPr>
    </w:p>
    <w:p w:rsidR="00E82061" w:rsidRPr="00E82061" w:rsidRDefault="00E82061" w:rsidP="00E82061">
      <w:pPr>
        <w:pStyle w:val="ListParagraph"/>
        <w:rPr>
          <w:rFonts w:ascii="Times New Roman" w:hAnsi="Times New Roman" w:cs="Times New Roman"/>
          <w:b/>
          <w:sz w:val="24"/>
          <w:szCs w:val="24"/>
        </w:rPr>
      </w:pPr>
      <w:r w:rsidRPr="00E82061">
        <w:rPr>
          <w:rFonts w:ascii="Times New Roman" w:hAnsi="Times New Roman" w:cs="Times New Roman"/>
          <w:b/>
          <w:sz w:val="24"/>
          <w:szCs w:val="24"/>
        </w:rPr>
        <w:t>Goal 2:______________________________________________________________________________________________________________________________________________________________________________________________________________________</w:t>
      </w:r>
    </w:p>
    <w:p w:rsidR="00814785" w:rsidRPr="00E82061" w:rsidRDefault="00814785" w:rsidP="00814785">
      <w:pPr>
        <w:pStyle w:val="ListParagraph"/>
        <w:rPr>
          <w:rFonts w:ascii="Times New Roman" w:hAnsi="Times New Roman" w:cs="Times New Roman"/>
          <w:b/>
          <w:sz w:val="24"/>
          <w:szCs w:val="24"/>
        </w:rPr>
      </w:pPr>
    </w:p>
    <w:p w:rsidR="00814785" w:rsidRDefault="00814785" w:rsidP="00814785">
      <w:pPr>
        <w:pStyle w:val="ListParagraph"/>
        <w:rPr>
          <w:rFonts w:ascii="Times New Roman" w:hAnsi="Times New Roman" w:cs="Times New Roman"/>
          <w:b/>
          <w:sz w:val="24"/>
          <w:szCs w:val="24"/>
          <w:highlight w:val="yellow"/>
        </w:rPr>
      </w:pPr>
    </w:p>
    <w:p w:rsidR="00814785" w:rsidRDefault="00814785" w:rsidP="00814785">
      <w:pPr>
        <w:pStyle w:val="ListParagraph"/>
        <w:rPr>
          <w:rFonts w:ascii="Times New Roman" w:hAnsi="Times New Roman" w:cs="Times New Roman"/>
          <w:b/>
          <w:sz w:val="24"/>
          <w:szCs w:val="24"/>
          <w:highlight w:val="yellow"/>
        </w:rPr>
      </w:pPr>
    </w:p>
    <w:p w:rsidR="00814785" w:rsidRDefault="00814785" w:rsidP="00814785">
      <w:pPr>
        <w:pStyle w:val="ListParagraph"/>
        <w:rPr>
          <w:rFonts w:ascii="Times New Roman" w:hAnsi="Times New Roman" w:cs="Times New Roman"/>
          <w:b/>
          <w:sz w:val="24"/>
          <w:szCs w:val="24"/>
          <w:highlight w:val="yellow"/>
        </w:rPr>
      </w:pPr>
    </w:p>
    <w:p w:rsidR="00814785" w:rsidRDefault="00814785" w:rsidP="00814785">
      <w:pPr>
        <w:pStyle w:val="ListParagraph"/>
        <w:rPr>
          <w:rFonts w:ascii="Times New Roman" w:hAnsi="Times New Roman" w:cs="Times New Roman"/>
          <w:b/>
          <w:sz w:val="24"/>
          <w:szCs w:val="24"/>
          <w:highlight w:val="yellow"/>
        </w:rPr>
      </w:pPr>
    </w:p>
    <w:p w:rsidR="00814785" w:rsidRDefault="00814785" w:rsidP="00814785">
      <w:pPr>
        <w:pStyle w:val="ListParagraph"/>
        <w:rPr>
          <w:rFonts w:ascii="Times New Roman" w:hAnsi="Times New Roman" w:cs="Times New Roman"/>
          <w:b/>
          <w:sz w:val="24"/>
          <w:szCs w:val="24"/>
          <w:highlight w:val="yellow"/>
        </w:rPr>
      </w:pPr>
    </w:p>
    <w:p w:rsidR="00814785" w:rsidRDefault="00814785" w:rsidP="00814785">
      <w:pPr>
        <w:pStyle w:val="ListParagraph"/>
        <w:rPr>
          <w:rFonts w:ascii="Times New Roman" w:hAnsi="Times New Roman" w:cs="Times New Roman"/>
          <w:b/>
          <w:sz w:val="24"/>
          <w:szCs w:val="24"/>
          <w:highlight w:val="yellow"/>
        </w:rPr>
      </w:pPr>
    </w:p>
    <w:p w:rsidR="00814785" w:rsidRDefault="00814785" w:rsidP="00814785">
      <w:pPr>
        <w:pStyle w:val="ListParagraph"/>
        <w:rPr>
          <w:rFonts w:ascii="Times New Roman" w:hAnsi="Times New Roman" w:cs="Times New Roman"/>
          <w:b/>
          <w:sz w:val="24"/>
          <w:szCs w:val="24"/>
          <w:highlight w:val="yellow"/>
        </w:rPr>
      </w:pPr>
    </w:p>
    <w:p w:rsidR="00814785" w:rsidRDefault="00814785" w:rsidP="00814785">
      <w:pPr>
        <w:pStyle w:val="ListParagraph"/>
        <w:rPr>
          <w:rFonts w:ascii="Times New Roman" w:hAnsi="Times New Roman" w:cs="Times New Roman"/>
          <w:b/>
          <w:sz w:val="24"/>
          <w:szCs w:val="24"/>
          <w:highlight w:val="yellow"/>
        </w:rPr>
      </w:pPr>
    </w:p>
    <w:p w:rsidR="007E699C" w:rsidRDefault="007E699C" w:rsidP="00814785">
      <w:pPr>
        <w:pStyle w:val="ListParagraph"/>
        <w:rPr>
          <w:rFonts w:ascii="Times New Roman" w:hAnsi="Times New Roman" w:cs="Times New Roman"/>
          <w:b/>
          <w:sz w:val="24"/>
          <w:szCs w:val="24"/>
          <w:highlight w:val="yellow"/>
        </w:rPr>
      </w:pPr>
    </w:p>
    <w:p w:rsidR="007E699C" w:rsidRDefault="007E699C" w:rsidP="00814785">
      <w:pPr>
        <w:pStyle w:val="ListParagraph"/>
        <w:rPr>
          <w:rFonts w:ascii="Times New Roman" w:hAnsi="Times New Roman" w:cs="Times New Roman"/>
          <w:b/>
          <w:sz w:val="24"/>
          <w:szCs w:val="24"/>
          <w:highlight w:val="yellow"/>
        </w:rPr>
      </w:pPr>
    </w:p>
    <w:p w:rsidR="007E699C" w:rsidRDefault="007E699C" w:rsidP="00814785">
      <w:pPr>
        <w:pStyle w:val="ListParagraph"/>
        <w:rPr>
          <w:rFonts w:ascii="Times New Roman" w:hAnsi="Times New Roman" w:cs="Times New Roman"/>
          <w:b/>
          <w:sz w:val="24"/>
          <w:szCs w:val="24"/>
          <w:highlight w:val="yellow"/>
        </w:rPr>
      </w:pPr>
    </w:p>
    <w:p w:rsidR="00814785" w:rsidRPr="00814785" w:rsidRDefault="00814785" w:rsidP="00814785">
      <w:pPr>
        <w:pStyle w:val="ListParagraph"/>
        <w:rPr>
          <w:rFonts w:ascii="Times New Roman" w:hAnsi="Times New Roman" w:cs="Times New Roman"/>
          <w:b/>
          <w:sz w:val="24"/>
          <w:szCs w:val="24"/>
          <w:highlight w:val="yellow"/>
        </w:rPr>
      </w:pPr>
    </w:p>
    <w:sectPr w:rsidR="00814785" w:rsidRPr="0081478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0FD" w:rsidRDefault="00C400FD" w:rsidP="00C400FD">
      <w:pPr>
        <w:spacing w:after="0" w:line="240" w:lineRule="auto"/>
      </w:pPr>
      <w:r>
        <w:separator/>
      </w:r>
    </w:p>
  </w:endnote>
  <w:endnote w:type="continuationSeparator" w:id="0">
    <w:p w:rsidR="00C400FD" w:rsidRDefault="00C400FD" w:rsidP="00C4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0FD" w:rsidRDefault="00C400FD" w:rsidP="00C400FD">
      <w:pPr>
        <w:spacing w:after="0" w:line="240" w:lineRule="auto"/>
      </w:pPr>
      <w:r>
        <w:separator/>
      </w:r>
    </w:p>
  </w:footnote>
  <w:footnote w:type="continuationSeparator" w:id="0">
    <w:p w:rsidR="00C400FD" w:rsidRDefault="00C400FD" w:rsidP="00C40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0FD" w:rsidRPr="004D3E4D" w:rsidRDefault="004D3E4D" w:rsidP="004D3E4D">
    <w:pPr>
      <w:pStyle w:val="Header"/>
      <w:jc w:val="center"/>
      <w:rPr>
        <w:rFonts w:ascii="Times New Roman" w:hAnsi="Times New Roman" w:cs="Times New Roman"/>
        <w:sz w:val="24"/>
        <w:szCs w:val="24"/>
      </w:rPr>
    </w:pPr>
    <w:r w:rsidRPr="004D3E4D">
      <w:rPr>
        <w:rFonts w:ascii="Times New Roman" w:hAnsi="Times New Roman" w:cs="Times New Roman"/>
        <w:sz w:val="24"/>
        <w:szCs w:val="24"/>
      </w:rPr>
      <w:t>Rutherford County Schools – Grade 8 ELA Individual Learning Module</w:t>
    </w:r>
  </w:p>
  <w:p w:rsidR="00C400FD" w:rsidRDefault="00C40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5FF"/>
    <w:multiLevelType w:val="hybridMultilevel"/>
    <w:tmpl w:val="C5061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372DE"/>
    <w:multiLevelType w:val="hybridMultilevel"/>
    <w:tmpl w:val="BB8ED17C"/>
    <w:lvl w:ilvl="0" w:tplc="806875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F4957"/>
    <w:multiLevelType w:val="hybridMultilevel"/>
    <w:tmpl w:val="61628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30FFF"/>
    <w:multiLevelType w:val="hybridMultilevel"/>
    <w:tmpl w:val="CD1E7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77AF9"/>
    <w:multiLevelType w:val="hybridMultilevel"/>
    <w:tmpl w:val="961C5B82"/>
    <w:lvl w:ilvl="0" w:tplc="59C43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DC7447"/>
    <w:multiLevelType w:val="hybridMultilevel"/>
    <w:tmpl w:val="4988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65320"/>
    <w:multiLevelType w:val="hybridMultilevel"/>
    <w:tmpl w:val="74B47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1E708B"/>
    <w:multiLevelType w:val="hybridMultilevel"/>
    <w:tmpl w:val="8408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00F05"/>
    <w:multiLevelType w:val="multilevel"/>
    <w:tmpl w:val="CB10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B3086"/>
    <w:multiLevelType w:val="hybridMultilevel"/>
    <w:tmpl w:val="0900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75F60"/>
    <w:multiLevelType w:val="hybridMultilevel"/>
    <w:tmpl w:val="C7E8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C5F6A"/>
    <w:multiLevelType w:val="hybridMultilevel"/>
    <w:tmpl w:val="F8DE0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2473D"/>
    <w:multiLevelType w:val="multilevel"/>
    <w:tmpl w:val="81566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31E32"/>
    <w:multiLevelType w:val="hybridMultilevel"/>
    <w:tmpl w:val="B11C2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7630E"/>
    <w:multiLevelType w:val="multilevel"/>
    <w:tmpl w:val="D966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0404F"/>
    <w:multiLevelType w:val="hybridMultilevel"/>
    <w:tmpl w:val="9E30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837C3"/>
    <w:multiLevelType w:val="hybridMultilevel"/>
    <w:tmpl w:val="E6C25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CC3AFF"/>
    <w:multiLevelType w:val="multilevel"/>
    <w:tmpl w:val="EB8C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722FB1"/>
    <w:multiLevelType w:val="hybridMultilevel"/>
    <w:tmpl w:val="934E8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B675C5"/>
    <w:multiLevelType w:val="hybridMultilevel"/>
    <w:tmpl w:val="C15C8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EC7293"/>
    <w:multiLevelType w:val="hybridMultilevel"/>
    <w:tmpl w:val="9D346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FD7D19"/>
    <w:multiLevelType w:val="hybridMultilevel"/>
    <w:tmpl w:val="DFFA2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10"/>
  </w:num>
  <w:num w:numId="4">
    <w:abstractNumId w:val="2"/>
  </w:num>
  <w:num w:numId="5">
    <w:abstractNumId w:val="18"/>
  </w:num>
  <w:num w:numId="6">
    <w:abstractNumId w:val="16"/>
  </w:num>
  <w:num w:numId="7">
    <w:abstractNumId w:val="20"/>
  </w:num>
  <w:num w:numId="8">
    <w:abstractNumId w:val="19"/>
  </w:num>
  <w:num w:numId="9">
    <w:abstractNumId w:val="21"/>
  </w:num>
  <w:num w:numId="10">
    <w:abstractNumId w:val="17"/>
  </w:num>
  <w:num w:numId="11">
    <w:abstractNumId w:val="5"/>
  </w:num>
  <w:num w:numId="12">
    <w:abstractNumId w:val="8"/>
  </w:num>
  <w:num w:numId="13">
    <w:abstractNumId w:val="14"/>
  </w:num>
  <w:num w:numId="14">
    <w:abstractNumId w:val="12"/>
  </w:num>
  <w:num w:numId="15">
    <w:abstractNumId w:val="7"/>
  </w:num>
  <w:num w:numId="16">
    <w:abstractNumId w:val="6"/>
  </w:num>
  <w:num w:numId="17">
    <w:abstractNumId w:val="13"/>
  </w:num>
  <w:num w:numId="18">
    <w:abstractNumId w:val="1"/>
  </w:num>
  <w:num w:numId="19">
    <w:abstractNumId w:val="4"/>
  </w:num>
  <w:num w:numId="20">
    <w:abstractNumId w:val="0"/>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A1"/>
    <w:rsid w:val="00061454"/>
    <w:rsid w:val="00181437"/>
    <w:rsid w:val="00244087"/>
    <w:rsid w:val="00247799"/>
    <w:rsid w:val="002917F9"/>
    <w:rsid w:val="002A7964"/>
    <w:rsid w:val="00333062"/>
    <w:rsid w:val="00374492"/>
    <w:rsid w:val="00384480"/>
    <w:rsid w:val="00431F81"/>
    <w:rsid w:val="00461401"/>
    <w:rsid w:val="0048567A"/>
    <w:rsid w:val="004B04E9"/>
    <w:rsid w:val="004D3E4D"/>
    <w:rsid w:val="004F5818"/>
    <w:rsid w:val="00513E32"/>
    <w:rsid w:val="0051491A"/>
    <w:rsid w:val="005772D3"/>
    <w:rsid w:val="005E1997"/>
    <w:rsid w:val="00614817"/>
    <w:rsid w:val="00637FA1"/>
    <w:rsid w:val="00693DD9"/>
    <w:rsid w:val="00730BE5"/>
    <w:rsid w:val="007713B7"/>
    <w:rsid w:val="00774A35"/>
    <w:rsid w:val="007B2855"/>
    <w:rsid w:val="007E699C"/>
    <w:rsid w:val="00814785"/>
    <w:rsid w:val="008F040F"/>
    <w:rsid w:val="0096164C"/>
    <w:rsid w:val="009C0F22"/>
    <w:rsid w:val="009E57CE"/>
    <w:rsid w:val="00A009A0"/>
    <w:rsid w:val="00A02653"/>
    <w:rsid w:val="00A72047"/>
    <w:rsid w:val="00A76AEA"/>
    <w:rsid w:val="00A77936"/>
    <w:rsid w:val="00A8640F"/>
    <w:rsid w:val="00B713FC"/>
    <w:rsid w:val="00B71550"/>
    <w:rsid w:val="00B937C9"/>
    <w:rsid w:val="00C23184"/>
    <w:rsid w:val="00C400FD"/>
    <w:rsid w:val="00CA310C"/>
    <w:rsid w:val="00CB3F31"/>
    <w:rsid w:val="00CD5C84"/>
    <w:rsid w:val="00CD5CE5"/>
    <w:rsid w:val="00CE7619"/>
    <w:rsid w:val="00CF432C"/>
    <w:rsid w:val="00D907CD"/>
    <w:rsid w:val="00DD61C9"/>
    <w:rsid w:val="00E12A62"/>
    <w:rsid w:val="00E612DD"/>
    <w:rsid w:val="00E82061"/>
    <w:rsid w:val="00EE52DC"/>
    <w:rsid w:val="00F33449"/>
    <w:rsid w:val="00F57B82"/>
    <w:rsid w:val="00F92359"/>
    <w:rsid w:val="00FA1FEC"/>
    <w:rsid w:val="00FF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09A4"/>
  <w15:chartTrackingRefBased/>
  <w15:docId w15:val="{2DC89FDA-6D78-4AB6-B183-A42CB9B8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8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F81"/>
    <w:pPr>
      <w:ind w:left="720"/>
      <w:contextualSpacing/>
    </w:pPr>
  </w:style>
  <w:style w:type="table" w:styleId="TableGrid">
    <w:name w:val="Table Grid"/>
    <w:basedOn w:val="TableNormal"/>
    <w:uiPriority w:val="39"/>
    <w:rsid w:val="00A7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7C9"/>
    <w:rPr>
      <w:rFonts w:ascii="Segoe UI" w:hAnsi="Segoe UI" w:cs="Segoe UI"/>
      <w:sz w:val="18"/>
      <w:szCs w:val="18"/>
    </w:rPr>
  </w:style>
  <w:style w:type="paragraph" w:styleId="Header">
    <w:name w:val="header"/>
    <w:basedOn w:val="Normal"/>
    <w:link w:val="HeaderChar"/>
    <w:uiPriority w:val="99"/>
    <w:unhideWhenUsed/>
    <w:rsid w:val="00C40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0FD"/>
  </w:style>
  <w:style w:type="paragraph" w:styleId="Footer">
    <w:name w:val="footer"/>
    <w:basedOn w:val="Normal"/>
    <w:link w:val="FooterChar"/>
    <w:uiPriority w:val="99"/>
    <w:unhideWhenUsed/>
    <w:rsid w:val="00C4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0FD"/>
  </w:style>
  <w:style w:type="paragraph" w:customStyle="1" w:styleId="paragraph">
    <w:name w:val="paragraph"/>
    <w:basedOn w:val="Normal"/>
    <w:rsid w:val="004D3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1FEC"/>
    <w:rPr>
      <w:color w:val="0000FF"/>
      <w:u w:val="single"/>
    </w:rPr>
  </w:style>
  <w:style w:type="character" w:customStyle="1" w:styleId="c-txt">
    <w:name w:val="c-txt"/>
    <w:basedOn w:val="DefaultParagraphFont"/>
    <w:rsid w:val="00FA1FEC"/>
  </w:style>
  <w:style w:type="character" w:customStyle="1" w:styleId="Heading1Char">
    <w:name w:val="Heading 1 Char"/>
    <w:basedOn w:val="DefaultParagraphFont"/>
    <w:link w:val="Heading1"/>
    <w:uiPriority w:val="9"/>
    <w:rsid w:val="007B28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21053">
      <w:bodyDiv w:val="1"/>
      <w:marLeft w:val="0"/>
      <w:marRight w:val="0"/>
      <w:marTop w:val="0"/>
      <w:marBottom w:val="0"/>
      <w:divBdr>
        <w:top w:val="none" w:sz="0" w:space="0" w:color="auto"/>
        <w:left w:val="none" w:sz="0" w:space="0" w:color="auto"/>
        <w:bottom w:val="none" w:sz="0" w:space="0" w:color="auto"/>
        <w:right w:val="none" w:sz="0" w:space="0" w:color="auto"/>
      </w:divBdr>
      <w:divsChild>
        <w:div w:id="649865558">
          <w:marLeft w:val="0"/>
          <w:marRight w:val="0"/>
          <w:marTop w:val="0"/>
          <w:marBottom w:val="0"/>
          <w:divBdr>
            <w:top w:val="none" w:sz="0" w:space="0" w:color="auto"/>
            <w:left w:val="none" w:sz="0" w:space="0" w:color="auto"/>
            <w:bottom w:val="none" w:sz="0" w:space="0" w:color="auto"/>
            <w:right w:val="none" w:sz="0" w:space="0" w:color="auto"/>
          </w:divBdr>
          <w:divsChild>
            <w:div w:id="1913271751">
              <w:marLeft w:val="0"/>
              <w:marRight w:val="0"/>
              <w:marTop w:val="0"/>
              <w:marBottom w:val="0"/>
              <w:divBdr>
                <w:top w:val="none" w:sz="0" w:space="0" w:color="auto"/>
                <w:left w:val="none" w:sz="0" w:space="0" w:color="auto"/>
                <w:bottom w:val="none" w:sz="0" w:space="0" w:color="auto"/>
                <w:right w:val="none" w:sz="0" w:space="0" w:color="auto"/>
              </w:divBdr>
              <w:divsChild>
                <w:div w:id="492179513">
                  <w:marLeft w:val="0"/>
                  <w:marRight w:val="0"/>
                  <w:marTop w:val="0"/>
                  <w:marBottom w:val="675"/>
                  <w:divBdr>
                    <w:top w:val="none" w:sz="0" w:space="0" w:color="auto"/>
                    <w:left w:val="none" w:sz="0" w:space="0" w:color="auto"/>
                    <w:bottom w:val="none" w:sz="0" w:space="0" w:color="auto"/>
                    <w:right w:val="none" w:sz="0" w:space="0" w:color="auto"/>
                  </w:divBdr>
                  <w:divsChild>
                    <w:div w:id="2019697617">
                      <w:marLeft w:val="0"/>
                      <w:marRight w:val="0"/>
                      <w:marTop w:val="0"/>
                      <w:marBottom w:val="0"/>
                      <w:divBdr>
                        <w:top w:val="none" w:sz="0" w:space="0" w:color="auto"/>
                        <w:left w:val="none" w:sz="0" w:space="0" w:color="auto"/>
                        <w:bottom w:val="none" w:sz="0" w:space="0" w:color="auto"/>
                        <w:right w:val="none" w:sz="0" w:space="0" w:color="auto"/>
                      </w:divBdr>
                      <w:divsChild>
                        <w:div w:id="541788734">
                          <w:marLeft w:val="0"/>
                          <w:marRight w:val="0"/>
                          <w:marTop w:val="0"/>
                          <w:marBottom w:val="0"/>
                          <w:divBdr>
                            <w:top w:val="none" w:sz="0" w:space="0" w:color="auto"/>
                            <w:left w:val="none" w:sz="0" w:space="0" w:color="auto"/>
                            <w:bottom w:val="none" w:sz="0" w:space="0" w:color="auto"/>
                            <w:right w:val="none" w:sz="0" w:space="0" w:color="auto"/>
                          </w:divBdr>
                          <w:divsChild>
                            <w:div w:id="1708219983">
                              <w:marLeft w:val="0"/>
                              <w:marRight w:val="0"/>
                              <w:marTop w:val="0"/>
                              <w:marBottom w:val="900"/>
                              <w:divBdr>
                                <w:top w:val="none" w:sz="0" w:space="0" w:color="auto"/>
                                <w:left w:val="none" w:sz="0" w:space="0" w:color="auto"/>
                                <w:bottom w:val="none" w:sz="0" w:space="0" w:color="auto"/>
                                <w:right w:val="none" w:sz="0" w:space="0" w:color="auto"/>
                              </w:divBdr>
                              <w:divsChild>
                                <w:div w:id="1765758981">
                                  <w:marLeft w:val="0"/>
                                  <w:marRight w:val="0"/>
                                  <w:marTop w:val="0"/>
                                  <w:marBottom w:val="0"/>
                                  <w:divBdr>
                                    <w:top w:val="none" w:sz="0" w:space="0" w:color="auto"/>
                                    <w:left w:val="none" w:sz="0" w:space="0" w:color="auto"/>
                                    <w:bottom w:val="none" w:sz="0" w:space="0" w:color="auto"/>
                                    <w:right w:val="none" w:sz="0" w:space="0" w:color="auto"/>
                                  </w:divBdr>
                                  <w:divsChild>
                                    <w:div w:id="1031033578">
                                      <w:marLeft w:val="0"/>
                                      <w:marRight w:val="0"/>
                                      <w:marTop w:val="0"/>
                                      <w:marBottom w:val="600"/>
                                      <w:divBdr>
                                        <w:top w:val="none" w:sz="0" w:space="0" w:color="auto"/>
                                        <w:left w:val="none" w:sz="0" w:space="0" w:color="auto"/>
                                        <w:bottom w:val="none" w:sz="0" w:space="0" w:color="auto"/>
                                        <w:right w:val="none" w:sz="0" w:space="0" w:color="auto"/>
                                      </w:divBdr>
                                      <w:divsChild>
                                        <w:div w:id="68424944">
                                          <w:marLeft w:val="0"/>
                                          <w:marRight w:val="0"/>
                                          <w:marTop w:val="0"/>
                                          <w:marBottom w:val="0"/>
                                          <w:divBdr>
                                            <w:top w:val="none" w:sz="0" w:space="0" w:color="auto"/>
                                            <w:left w:val="none" w:sz="0" w:space="0" w:color="auto"/>
                                            <w:bottom w:val="none" w:sz="0" w:space="0" w:color="auto"/>
                                            <w:right w:val="none" w:sz="0" w:space="0" w:color="auto"/>
                                          </w:divBdr>
                                          <w:divsChild>
                                            <w:div w:id="85737732">
                                              <w:marLeft w:val="0"/>
                                              <w:marRight w:val="0"/>
                                              <w:marTop w:val="0"/>
                                              <w:marBottom w:val="0"/>
                                              <w:divBdr>
                                                <w:top w:val="none" w:sz="0" w:space="0" w:color="auto"/>
                                                <w:left w:val="none" w:sz="0" w:space="0" w:color="auto"/>
                                                <w:bottom w:val="none" w:sz="0" w:space="0" w:color="auto"/>
                                                <w:right w:val="none" w:sz="0" w:space="0" w:color="auto"/>
                                              </w:divBdr>
                                            </w:div>
                                            <w:div w:id="1422989373">
                                              <w:marLeft w:val="0"/>
                                              <w:marRight w:val="0"/>
                                              <w:marTop w:val="0"/>
                                              <w:marBottom w:val="0"/>
                                              <w:divBdr>
                                                <w:top w:val="none" w:sz="0" w:space="0" w:color="auto"/>
                                                <w:left w:val="none" w:sz="0" w:space="0" w:color="auto"/>
                                                <w:bottom w:val="none" w:sz="0" w:space="0" w:color="auto"/>
                                                <w:right w:val="none" w:sz="0" w:space="0" w:color="auto"/>
                                              </w:divBdr>
                                            </w:div>
                                            <w:div w:id="1888880144">
                                              <w:marLeft w:val="0"/>
                                              <w:marRight w:val="0"/>
                                              <w:marTop w:val="0"/>
                                              <w:marBottom w:val="0"/>
                                              <w:divBdr>
                                                <w:top w:val="none" w:sz="0" w:space="0" w:color="auto"/>
                                                <w:left w:val="none" w:sz="0" w:space="0" w:color="auto"/>
                                                <w:bottom w:val="none" w:sz="0" w:space="0" w:color="auto"/>
                                                <w:right w:val="none" w:sz="0" w:space="0" w:color="auto"/>
                                              </w:divBdr>
                                            </w:div>
                                            <w:div w:id="382799531">
                                              <w:marLeft w:val="0"/>
                                              <w:marRight w:val="0"/>
                                              <w:marTop w:val="0"/>
                                              <w:marBottom w:val="0"/>
                                              <w:divBdr>
                                                <w:top w:val="none" w:sz="0" w:space="0" w:color="auto"/>
                                                <w:left w:val="none" w:sz="0" w:space="0" w:color="auto"/>
                                                <w:bottom w:val="none" w:sz="0" w:space="0" w:color="auto"/>
                                                <w:right w:val="none" w:sz="0" w:space="0" w:color="auto"/>
                                              </w:divBdr>
                                            </w:div>
                                            <w:div w:id="869031910">
                                              <w:marLeft w:val="0"/>
                                              <w:marRight w:val="0"/>
                                              <w:marTop w:val="0"/>
                                              <w:marBottom w:val="0"/>
                                              <w:divBdr>
                                                <w:top w:val="none" w:sz="0" w:space="0" w:color="auto"/>
                                                <w:left w:val="none" w:sz="0" w:space="0" w:color="auto"/>
                                                <w:bottom w:val="none" w:sz="0" w:space="0" w:color="auto"/>
                                                <w:right w:val="none" w:sz="0" w:space="0" w:color="auto"/>
                                              </w:divBdr>
                                            </w:div>
                                            <w:div w:id="285157977">
                                              <w:marLeft w:val="0"/>
                                              <w:marRight w:val="0"/>
                                              <w:marTop w:val="0"/>
                                              <w:marBottom w:val="0"/>
                                              <w:divBdr>
                                                <w:top w:val="none" w:sz="0" w:space="0" w:color="auto"/>
                                                <w:left w:val="none" w:sz="0" w:space="0" w:color="auto"/>
                                                <w:bottom w:val="none" w:sz="0" w:space="0" w:color="auto"/>
                                                <w:right w:val="none" w:sz="0" w:space="0" w:color="auto"/>
                                              </w:divBdr>
                                            </w:div>
                                            <w:div w:id="474487457">
                                              <w:marLeft w:val="0"/>
                                              <w:marRight w:val="0"/>
                                              <w:marTop w:val="0"/>
                                              <w:marBottom w:val="0"/>
                                              <w:divBdr>
                                                <w:top w:val="none" w:sz="0" w:space="0" w:color="auto"/>
                                                <w:left w:val="none" w:sz="0" w:space="0" w:color="auto"/>
                                                <w:bottom w:val="none" w:sz="0" w:space="0" w:color="auto"/>
                                                <w:right w:val="none" w:sz="0" w:space="0" w:color="auto"/>
                                              </w:divBdr>
                                            </w:div>
                                            <w:div w:id="748111973">
                                              <w:marLeft w:val="0"/>
                                              <w:marRight w:val="0"/>
                                              <w:marTop w:val="0"/>
                                              <w:marBottom w:val="0"/>
                                              <w:divBdr>
                                                <w:top w:val="none" w:sz="0" w:space="0" w:color="auto"/>
                                                <w:left w:val="none" w:sz="0" w:space="0" w:color="auto"/>
                                                <w:bottom w:val="none" w:sz="0" w:space="0" w:color="auto"/>
                                                <w:right w:val="none" w:sz="0" w:space="0" w:color="auto"/>
                                              </w:divBdr>
                                            </w:div>
                                            <w:div w:id="1892185637">
                                              <w:marLeft w:val="0"/>
                                              <w:marRight w:val="0"/>
                                              <w:marTop w:val="0"/>
                                              <w:marBottom w:val="0"/>
                                              <w:divBdr>
                                                <w:top w:val="none" w:sz="0" w:space="0" w:color="auto"/>
                                                <w:left w:val="none" w:sz="0" w:space="0" w:color="auto"/>
                                                <w:bottom w:val="none" w:sz="0" w:space="0" w:color="auto"/>
                                                <w:right w:val="none" w:sz="0" w:space="0" w:color="auto"/>
                                              </w:divBdr>
                                            </w:div>
                                            <w:div w:id="352650052">
                                              <w:marLeft w:val="0"/>
                                              <w:marRight w:val="0"/>
                                              <w:marTop w:val="0"/>
                                              <w:marBottom w:val="0"/>
                                              <w:divBdr>
                                                <w:top w:val="none" w:sz="0" w:space="0" w:color="auto"/>
                                                <w:left w:val="none" w:sz="0" w:space="0" w:color="auto"/>
                                                <w:bottom w:val="none" w:sz="0" w:space="0" w:color="auto"/>
                                                <w:right w:val="none" w:sz="0" w:space="0" w:color="auto"/>
                                              </w:divBdr>
                                            </w:div>
                                            <w:div w:id="1073818928">
                                              <w:marLeft w:val="0"/>
                                              <w:marRight w:val="0"/>
                                              <w:marTop w:val="0"/>
                                              <w:marBottom w:val="0"/>
                                              <w:divBdr>
                                                <w:top w:val="none" w:sz="0" w:space="0" w:color="auto"/>
                                                <w:left w:val="none" w:sz="0" w:space="0" w:color="auto"/>
                                                <w:bottom w:val="none" w:sz="0" w:space="0" w:color="auto"/>
                                                <w:right w:val="none" w:sz="0" w:space="0" w:color="auto"/>
                                              </w:divBdr>
                                            </w:div>
                                            <w:div w:id="450588419">
                                              <w:marLeft w:val="0"/>
                                              <w:marRight w:val="0"/>
                                              <w:marTop w:val="0"/>
                                              <w:marBottom w:val="0"/>
                                              <w:divBdr>
                                                <w:top w:val="none" w:sz="0" w:space="0" w:color="auto"/>
                                                <w:left w:val="none" w:sz="0" w:space="0" w:color="auto"/>
                                                <w:bottom w:val="none" w:sz="0" w:space="0" w:color="auto"/>
                                                <w:right w:val="none" w:sz="0" w:space="0" w:color="auto"/>
                                              </w:divBdr>
                                            </w:div>
                                            <w:div w:id="1651641504">
                                              <w:marLeft w:val="0"/>
                                              <w:marRight w:val="0"/>
                                              <w:marTop w:val="0"/>
                                              <w:marBottom w:val="0"/>
                                              <w:divBdr>
                                                <w:top w:val="none" w:sz="0" w:space="0" w:color="auto"/>
                                                <w:left w:val="none" w:sz="0" w:space="0" w:color="auto"/>
                                                <w:bottom w:val="none" w:sz="0" w:space="0" w:color="auto"/>
                                                <w:right w:val="none" w:sz="0" w:space="0" w:color="auto"/>
                                              </w:divBdr>
                                            </w:div>
                                            <w:div w:id="1836997793">
                                              <w:marLeft w:val="0"/>
                                              <w:marRight w:val="0"/>
                                              <w:marTop w:val="0"/>
                                              <w:marBottom w:val="0"/>
                                              <w:divBdr>
                                                <w:top w:val="none" w:sz="0" w:space="0" w:color="auto"/>
                                                <w:left w:val="none" w:sz="0" w:space="0" w:color="auto"/>
                                                <w:bottom w:val="none" w:sz="0" w:space="0" w:color="auto"/>
                                                <w:right w:val="none" w:sz="0" w:space="0" w:color="auto"/>
                                              </w:divBdr>
                                            </w:div>
                                            <w:div w:id="609237555">
                                              <w:marLeft w:val="0"/>
                                              <w:marRight w:val="0"/>
                                              <w:marTop w:val="0"/>
                                              <w:marBottom w:val="0"/>
                                              <w:divBdr>
                                                <w:top w:val="none" w:sz="0" w:space="0" w:color="auto"/>
                                                <w:left w:val="none" w:sz="0" w:space="0" w:color="auto"/>
                                                <w:bottom w:val="none" w:sz="0" w:space="0" w:color="auto"/>
                                                <w:right w:val="none" w:sz="0" w:space="0" w:color="auto"/>
                                              </w:divBdr>
                                            </w:div>
                                            <w:div w:id="1465930731">
                                              <w:marLeft w:val="0"/>
                                              <w:marRight w:val="0"/>
                                              <w:marTop w:val="0"/>
                                              <w:marBottom w:val="0"/>
                                              <w:divBdr>
                                                <w:top w:val="none" w:sz="0" w:space="0" w:color="auto"/>
                                                <w:left w:val="none" w:sz="0" w:space="0" w:color="auto"/>
                                                <w:bottom w:val="none" w:sz="0" w:space="0" w:color="auto"/>
                                                <w:right w:val="none" w:sz="0" w:space="0" w:color="auto"/>
                                              </w:divBdr>
                                            </w:div>
                                            <w:div w:id="1928734556">
                                              <w:marLeft w:val="0"/>
                                              <w:marRight w:val="0"/>
                                              <w:marTop w:val="0"/>
                                              <w:marBottom w:val="0"/>
                                              <w:divBdr>
                                                <w:top w:val="none" w:sz="0" w:space="0" w:color="auto"/>
                                                <w:left w:val="none" w:sz="0" w:space="0" w:color="auto"/>
                                                <w:bottom w:val="none" w:sz="0" w:space="0" w:color="auto"/>
                                                <w:right w:val="none" w:sz="0" w:space="0" w:color="auto"/>
                                              </w:divBdr>
                                            </w:div>
                                            <w:div w:id="1961300087">
                                              <w:marLeft w:val="0"/>
                                              <w:marRight w:val="0"/>
                                              <w:marTop w:val="0"/>
                                              <w:marBottom w:val="0"/>
                                              <w:divBdr>
                                                <w:top w:val="none" w:sz="0" w:space="0" w:color="auto"/>
                                                <w:left w:val="none" w:sz="0" w:space="0" w:color="auto"/>
                                                <w:bottom w:val="none" w:sz="0" w:space="0" w:color="auto"/>
                                                <w:right w:val="none" w:sz="0" w:space="0" w:color="auto"/>
                                              </w:divBdr>
                                            </w:div>
                                            <w:div w:id="1088845230">
                                              <w:marLeft w:val="0"/>
                                              <w:marRight w:val="0"/>
                                              <w:marTop w:val="0"/>
                                              <w:marBottom w:val="0"/>
                                              <w:divBdr>
                                                <w:top w:val="none" w:sz="0" w:space="0" w:color="auto"/>
                                                <w:left w:val="none" w:sz="0" w:space="0" w:color="auto"/>
                                                <w:bottom w:val="none" w:sz="0" w:space="0" w:color="auto"/>
                                                <w:right w:val="none" w:sz="0" w:space="0" w:color="auto"/>
                                              </w:divBdr>
                                            </w:div>
                                            <w:div w:id="1003703694">
                                              <w:marLeft w:val="0"/>
                                              <w:marRight w:val="0"/>
                                              <w:marTop w:val="0"/>
                                              <w:marBottom w:val="0"/>
                                              <w:divBdr>
                                                <w:top w:val="none" w:sz="0" w:space="0" w:color="auto"/>
                                                <w:left w:val="none" w:sz="0" w:space="0" w:color="auto"/>
                                                <w:bottom w:val="none" w:sz="0" w:space="0" w:color="auto"/>
                                                <w:right w:val="none" w:sz="0" w:space="0" w:color="auto"/>
                                              </w:divBdr>
                                            </w:div>
                                            <w:div w:id="1475754325">
                                              <w:marLeft w:val="0"/>
                                              <w:marRight w:val="0"/>
                                              <w:marTop w:val="0"/>
                                              <w:marBottom w:val="0"/>
                                              <w:divBdr>
                                                <w:top w:val="none" w:sz="0" w:space="0" w:color="auto"/>
                                                <w:left w:val="none" w:sz="0" w:space="0" w:color="auto"/>
                                                <w:bottom w:val="none" w:sz="0" w:space="0" w:color="auto"/>
                                                <w:right w:val="none" w:sz="0" w:space="0" w:color="auto"/>
                                              </w:divBdr>
                                            </w:div>
                                            <w:div w:id="180701765">
                                              <w:marLeft w:val="0"/>
                                              <w:marRight w:val="0"/>
                                              <w:marTop w:val="0"/>
                                              <w:marBottom w:val="0"/>
                                              <w:divBdr>
                                                <w:top w:val="none" w:sz="0" w:space="0" w:color="auto"/>
                                                <w:left w:val="none" w:sz="0" w:space="0" w:color="auto"/>
                                                <w:bottom w:val="none" w:sz="0" w:space="0" w:color="auto"/>
                                                <w:right w:val="none" w:sz="0" w:space="0" w:color="auto"/>
                                              </w:divBdr>
                                            </w:div>
                                            <w:div w:id="1648631641">
                                              <w:marLeft w:val="0"/>
                                              <w:marRight w:val="0"/>
                                              <w:marTop w:val="0"/>
                                              <w:marBottom w:val="0"/>
                                              <w:divBdr>
                                                <w:top w:val="none" w:sz="0" w:space="0" w:color="auto"/>
                                                <w:left w:val="none" w:sz="0" w:space="0" w:color="auto"/>
                                                <w:bottom w:val="none" w:sz="0" w:space="0" w:color="auto"/>
                                                <w:right w:val="none" w:sz="0" w:space="0" w:color="auto"/>
                                              </w:divBdr>
                                            </w:div>
                                            <w:div w:id="776876976">
                                              <w:marLeft w:val="0"/>
                                              <w:marRight w:val="0"/>
                                              <w:marTop w:val="0"/>
                                              <w:marBottom w:val="0"/>
                                              <w:divBdr>
                                                <w:top w:val="none" w:sz="0" w:space="0" w:color="auto"/>
                                                <w:left w:val="none" w:sz="0" w:space="0" w:color="auto"/>
                                                <w:bottom w:val="none" w:sz="0" w:space="0" w:color="auto"/>
                                                <w:right w:val="none" w:sz="0" w:space="0" w:color="auto"/>
                                              </w:divBdr>
                                            </w:div>
                                            <w:div w:id="112797934">
                                              <w:marLeft w:val="0"/>
                                              <w:marRight w:val="0"/>
                                              <w:marTop w:val="0"/>
                                              <w:marBottom w:val="0"/>
                                              <w:divBdr>
                                                <w:top w:val="none" w:sz="0" w:space="0" w:color="auto"/>
                                                <w:left w:val="none" w:sz="0" w:space="0" w:color="auto"/>
                                                <w:bottom w:val="none" w:sz="0" w:space="0" w:color="auto"/>
                                                <w:right w:val="none" w:sz="0" w:space="0" w:color="auto"/>
                                              </w:divBdr>
                                            </w:div>
                                            <w:div w:id="1198474026">
                                              <w:marLeft w:val="0"/>
                                              <w:marRight w:val="0"/>
                                              <w:marTop w:val="0"/>
                                              <w:marBottom w:val="0"/>
                                              <w:divBdr>
                                                <w:top w:val="none" w:sz="0" w:space="0" w:color="auto"/>
                                                <w:left w:val="none" w:sz="0" w:space="0" w:color="auto"/>
                                                <w:bottom w:val="none" w:sz="0" w:space="0" w:color="auto"/>
                                                <w:right w:val="none" w:sz="0" w:space="0" w:color="auto"/>
                                              </w:divBdr>
                                            </w:div>
                                            <w:div w:id="1184050160">
                                              <w:marLeft w:val="0"/>
                                              <w:marRight w:val="0"/>
                                              <w:marTop w:val="0"/>
                                              <w:marBottom w:val="0"/>
                                              <w:divBdr>
                                                <w:top w:val="none" w:sz="0" w:space="0" w:color="auto"/>
                                                <w:left w:val="none" w:sz="0" w:space="0" w:color="auto"/>
                                                <w:bottom w:val="none" w:sz="0" w:space="0" w:color="auto"/>
                                                <w:right w:val="none" w:sz="0" w:space="0" w:color="auto"/>
                                              </w:divBdr>
                                            </w:div>
                                            <w:div w:id="6268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357604">
                              <w:marLeft w:val="0"/>
                              <w:marRight w:val="0"/>
                              <w:marTop w:val="0"/>
                              <w:marBottom w:val="0"/>
                              <w:divBdr>
                                <w:top w:val="none" w:sz="0" w:space="0" w:color="auto"/>
                                <w:left w:val="none" w:sz="0" w:space="0" w:color="auto"/>
                                <w:bottom w:val="none" w:sz="0" w:space="0" w:color="auto"/>
                                <w:right w:val="none" w:sz="0" w:space="0" w:color="auto"/>
                              </w:divBdr>
                              <w:divsChild>
                                <w:div w:id="2012565078">
                                  <w:marLeft w:val="0"/>
                                  <w:marRight w:val="0"/>
                                  <w:marTop w:val="0"/>
                                  <w:marBottom w:val="0"/>
                                  <w:divBdr>
                                    <w:top w:val="none" w:sz="0" w:space="0" w:color="auto"/>
                                    <w:left w:val="none" w:sz="0" w:space="0" w:color="auto"/>
                                    <w:bottom w:val="none" w:sz="0" w:space="0" w:color="auto"/>
                                    <w:right w:val="none" w:sz="0" w:space="0" w:color="auto"/>
                                  </w:divBdr>
                                  <w:divsChild>
                                    <w:div w:id="424377278">
                                      <w:marLeft w:val="0"/>
                                      <w:marRight w:val="0"/>
                                      <w:marTop w:val="0"/>
                                      <w:marBottom w:val="150"/>
                                      <w:divBdr>
                                        <w:top w:val="none" w:sz="0" w:space="0" w:color="auto"/>
                                        <w:left w:val="none" w:sz="0" w:space="0" w:color="auto"/>
                                        <w:bottom w:val="none" w:sz="0" w:space="0" w:color="auto"/>
                                        <w:right w:val="none" w:sz="0" w:space="0" w:color="auto"/>
                                      </w:divBdr>
                                    </w:div>
                                    <w:div w:id="696735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11679">
          <w:marLeft w:val="0"/>
          <w:marRight w:val="0"/>
          <w:marTop w:val="0"/>
          <w:marBottom w:val="0"/>
          <w:divBdr>
            <w:top w:val="none" w:sz="0" w:space="0" w:color="auto"/>
            <w:left w:val="none" w:sz="0" w:space="0" w:color="auto"/>
            <w:bottom w:val="none" w:sz="0" w:space="0" w:color="auto"/>
            <w:right w:val="none" w:sz="0" w:space="0" w:color="auto"/>
          </w:divBdr>
          <w:divsChild>
            <w:div w:id="961887867">
              <w:marLeft w:val="0"/>
              <w:marRight w:val="0"/>
              <w:marTop w:val="0"/>
              <w:marBottom w:val="0"/>
              <w:divBdr>
                <w:top w:val="none" w:sz="0" w:space="0" w:color="auto"/>
                <w:left w:val="none" w:sz="0" w:space="0" w:color="auto"/>
                <w:bottom w:val="none" w:sz="0" w:space="0" w:color="auto"/>
                <w:right w:val="none" w:sz="0" w:space="0" w:color="auto"/>
              </w:divBdr>
              <w:divsChild>
                <w:div w:id="930773990">
                  <w:marLeft w:val="0"/>
                  <w:marRight w:val="0"/>
                  <w:marTop w:val="0"/>
                  <w:marBottom w:val="555"/>
                  <w:divBdr>
                    <w:top w:val="none" w:sz="0" w:space="0" w:color="auto"/>
                    <w:left w:val="none" w:sz="0" w:space="0" w:color="auto"/>
                    <w:bottom w:val="single" w:sz="6" w:space="0" w:color="9A9A9A"/>
                    <w:right w:val="none" w:sz="0" w:space="0" w:color="auto"/>
                  </w:divBdr>
                </w:div>
                <w:div w:id="847478708">
                  <w:marLeft w:val="0"/>
                  <w:marRight w:val="0"/>
                  <w:marTop w:val="0"/>
                  <w:marBottom w:val="0"/>
                  <w:divBdr>
                    <w:top w:val="none" w:sz="0" w:space="0" w:color="auto"/>
                    <w:left w:val="none" w:sz="0" w:space="0" w:color="auto"/>
                    <w:bottom w:val="none" w:sz="0" w:space="0" w:color="auto"/>
                    <w:right w:val="none" w:sz="0" w:space="0" w:color="auto"/>
                  </w:divBdr>
                  <w:divsChild>
                    <w:div w:id="7548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6767">
      <w:bodyDiv w:val="1"/>
      <w:marLeft w:val="0"/>
      <w:marRight w:val="0"/>
      <w:marTop w:val="0"/>
      <w:marBottom w:val="0"/>
      <w:divBdr>
        <w:top w:val="none" w:sz="0" w:space="0" w:color="auto"/>
        <w:left w:val="none" w:sz="0" w:space="0" w:color="auto"/>
        <w:bottom w:val="none" w:sz="0" w:space="0" w:color="auto"/>
        <w:right w:val="none" w:sz="0" w:space="0" w:color="auto"/>
      </w:divBdr>
    </w:div>
    <w:div w:id="981076764">
      <w:bodyDiv w:val="1"/>
      <w:marLeft w:val="0"/>
      <w:marRight w:val="0"/>
      <w:marTop w:val="0"/>
      <w:marBottom w:val="0"/>
      <w:divBdr>
        <w:top w:val="none" w:sz="0" w:space="0" w:color="auto"/>
        <w:left w:val="none" w:sz="0" w:space="0" w:color="auto"/>
        <w:bottom w:val="none" w:sz="0" w:space="0" w:color="auto"/>
        <w:right w:val="none" w:sz="0" w:space="0" w:color="auto"/>
      </w:divBdr>
      <w:divsChild>
        <w:div w:id="245307087">
          <w:marLeft w:val="0"/>
          <w:marRight w:val="0"/>
          <w:marTop w:val="0"/>
          <w:marBottom w:val="0"/>
          <w:divBdr>
            <w:top w:val="none" w:sz="0" w:space="0" w:color="auto"/>
            <w:left w:val="none" w:sz="0" w:space="0" w:color="auto"/>
            <w:bottom w:val="none" w:sz="0" w:space="0" w:color="auto"/>
            <w:right w:val="none" w:sz="0" w:space="0" w:color="auto"/>
          </w:divBdr>
        </w:div>
        <w:div w:id="142550353">
          <w:marLeft w:val="0"/>
          <w:marRight w:val="0"/>
          <w:marTop w:val="0"/>
          <w:marBottom w:val="0"/>
          <w:divBdr>
            <w:top w:val="none" w:sz="0" w:space="0" w:color="auto"/>
            <w:left w:val="none" w:sz="0" w:space="0" w:color="auto"/>
            <w:bottom w:val="none" w:sz="0" w:space="0" w:color="auto"/>
            <w:right w:val="none" w:sz="0" w:space="0" w:color="auto"/>
          </w:divBdr>
        </w:div>
        <w:div w:id="719405159">
          <w:marLeft w:val="0"/>
          <w:marRight w:val="0"/>
          <w:marTop w:val="0"/>
          <w:marBottom w:val="0"/>
          <w:divBdr>
            <w:top w:val="none" w:sz="0" w:space="0" w:color="auto"/>
            <w:left w:val="none" w:sz="0" w:space="0" w:color="auto"/>
            <w:bottom w:val="none" w:sz="0" w:space="0" w:color="auto"/>
            <w:right w:val="none" w:sz="0" w:space="0" w:color="auto"/>
          </w:divBdr>
        </w:div>
        <w:div w:id="1424456826">
          <w:marLeft w:val="0"/>
          <w:marRight w:val="0"/>
          <w:marTop w:val="0"/>
          <w:marBottom w:val="0"/>
          <w:divBdr>
            <w:top w:val="none" w:sz="0" w:space="0" w:color="auto"/>
            <w:left w:val="none" w:sz="0" w:space="0" w:color="auto"/>
            <w:bottom w:val="none" w:sz="0" w:space="0" w:color="auto"/>
            <w:right w:val="none" w:sz="0" w:space="0" w:color="auto"/>
          </w:divBdr>
        </w:div>
        <w:div w:id="40907215">
          <w:marLeft w:val="0"/>
          <w:marRight w:val="0"/>
          <w:marTop w:val="0"/>
          <w:marBottom w:val="0"/>
          <w:divBdr>
            <w:top w:val="none" w:sz="0" w:space="0" w:color="auto"/>
            <w:left w:val="none" w:sz="0" w:space="0" w:color="auto"/>
            <w:bottom w:val="none" w:sz="0" w:space="0" w:color="auto"/>
            <w:right w:val="none" w:sz="0" w:space="0" w:color="auto"/>
          </w:divBdr>
        </w:div>
        <w:div w:id="1673487933">
          <w:marLeft w:val="0"/>
          <w:marRight w:val="0"/>
          <w:marTop w:val="0"/>
          <w:marBottom w:val="0"/>
          <w:divBdr>
            <w:top w:val="none" w:sz="0" w:space="0" w:color="auto"/>
            <w:left w:val="none" w:sz="0" w:space="0" w:color="auto"/>
            <w:bottom w:val="none" w:sz="0" w:space="0" w:color="auto"/>
            <w:right w:val="none" w:sz="0" w:space="0" w:color="auto"/>
          </w:divBdr>
        </w:div>
        <w:div w:id="1165894443">
          <w:marLeft w:val="0"/>
          <w:marRight w:val="0"/>
          <w:marTop w:val="0"/>
          <w:marBottom w:val="0"/>
          <w:divBdr>
            <w:top w:val="none" w:sz="0" w:space="0" w:color="auto"/>
            <w:left w:val="none" w:sz="0" w:space="0" w:color="auto"/>
            <w:bottom w:val="none" w:sz="0" w:space="0" w:color="auto"/>
            <w:right w:val="none" w:sz="0" w:space="0" w:color="auto"/>
          </w:divBdr>
        </w:div>
        <w:div w:id="1276445657">
          <w:marLeft w:val="0"/>
          <w:marRight w:val="0"/>
          <w:marTop w:val="0"/>
          <w:marBottom w:val="0"/>
          <w:divBdr>
            <w:top w:val="none" w:sz="0" w:space="0" w:color="auto"/>
            <w:left w:val="none" w:sz="0" w:space="0" w:color="auto"/>
            <w:bottom w:val="none" w:sz="0" w:space="0" w:color="auto"/>
            <w:right w:val="none" w:sz="0" w:space="0" w:color="auto"/>
          </w:divBdr>
        </w:div>
        <w:div w:id="620041624">
          <w:marLeft w:val="0"/>
          <w:marRight w:val="0"/>
          <w:marTop w:val="0"/>
          <w:marBottom w:val="0"/>
          <w:divBdr>
            <w:top w:val="none" w:sz="0" w:space="0" w:color="auto"/>
            <w:left w:val="none" w:sz="0" w:space="0" w:color="auto"/>
            <w:bottom w:val="none" w:sz="0" w:space="0" w:color="auto"/>
            <w:right w:val="none" w:sz="0" w:space="0" w:color="auto"/>
          </w:divBdr>
        </w:div>
        <w:div w:id="1923367860">
          <w:marLeft w:val="0"/>
          <w:marRight w:val="0"/>
          <w:marTop w:val="0"/>
          <w:marBottom w:val="0"/>
          <w:divBdr>
            <w:top w:val="none" w:sz="0" w:space="0" w:color="auto"/>
            <w:left w:val="none" w:sz="0" w:space="0" w:color="auto"/>
            <w:bottom w:val="none" w:sz="0" w:space="0" w:color="auto"/>
            <w:right w:val="none" w:sz="0" w:space="0" w:color="auto"/>
          </w:divBdr>
        </w:div>
        <w:div w:id="211589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lit.org/en/texts/can-we-cultivate-our-own-happiness" TargetMode="External"/><Relationship Id="rId13" Type="http://schemas.openxmlformats.org/officeDocument/2006/relationships/hyperlink" Target="https://www.youtube.com/watch?v=MOWDb2TBY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ARmVvZU68P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education/pbsteachin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MOWDb2TBYDg" TargetMode="External"/><Relationship Id="rId4" Type="http://schemas.openxmlformats.org/officeDocument/2006/relationships/settings" Target="settings.xml"/><Relationship Id="rId9" Type="http://schemas.openxmlformats.org/officeDocument/2006/relationships/hyperlink" Target="https://www.youtube.com/watch?v=ARmVvZU68P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B399D-E31A-4B0E-BFEA-BE517A53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Hayes</dc:creator>
  <cp:keywords/>
  <dc:description/>
  <cp:lastModifiedBy>Amanda Carroll</cp:lastModifiedBy>
  <cp:revision>2</cp:revision>
  <dcterms:created xsi:type="dcterms:W3CDTF">2020-05-09T21:25:00Z</dcterms:created>
  <dcterms:modified xsi:type="dcterms:W3CDTF">2020-05-09T21:25:00Z</dcterms:modified>
</cp:coreProperties>
</file>